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851B6" w14:textId="77777777" w:rsidR="00D67247" w:rsidRPr="00D67247" w:rsidRDefault="00D67247" w:rsidP="00D6724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67247">
        <w:rPr>
          <w:rFonts w:ascii="Roboto Slab" w:eastAsia="Times New Roman" w:hAnsi="Roboto Slab" w:cs="Roboto Slab"/>
          <w:b/>
          <w:bCs/>
          <w:color w:val="212529"/>
          <w:kern w:val="36"/>
          <w:sz w:val="48"/>
          <w:szCs w:val="48"/>
          <w:lang w:eastAsia="pt-BR"/>
          <w14:ligatures w14:val="none"/>
        </w:rPr>
        <w:t>Introdução da Aula</w:t>
      </w:r>
    </w:p>
    <w:p w14:paraId="67439C8A" w14:textId="13BB9EE4"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355EDB1C" wp14:editId="62D3EB62">
            <wp:extent cx="5400040" cy="360045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600450"/>
                    </a:xfrm>
                    <a:prstGeom prst="rect">
                      <a:avLst/>
                    </a:prstGeom>
                    <a:noFill/>
                    <a:ln>
                      <a:noFill/>
                    </a:ln>
                  </pic:spPr>
                </pic:pic>
              </a:graphicData>
            </a:graphic>
          </wp:inline>
        </w:drawing>
      </w:r>
    </w:p>
    <w:p w14:paraId="27D949C7" w14:textId="77777777" w:rsidR="00D67247" w:rsidRPr="00D67247" w:rsidRDefault="00D67247" w:rsidP="00D67247">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Qual é o foco da aula?</w:t>
      </w:r>
    </w:p>
    <w:p w14:paraId="55F0237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Nesta aula, você estudará sobre trigonometria e números complexos. </w:t>
      </w:r>
    </w:p>
    <w:p w14:paraId="788E8E8F" w14:textId="77777777" w:rsidR="00D67247" w:rsidRPr="00D67247" w:rsidRDefault="00D67247" w:rsidP="00D67247">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Objetivos gerais de aprendizagem</w:t>
      </w:r>
    </w:p>
    <w:p w14:paraId="0FFFF279"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Ao longo desta aula, você irá:</w:t>
      </w:r>
    </w:p>
    <w:p w14:paraId="6905BC6F" w14:textId="77777777" w:rsidR="00D67247" w:rsidRPr="00D67247" w:rsidRDefault="00D67247" w:rsidP="00D67247">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descrever as definições de seno, cosseno e tangente no triângulo retângulo, o ciclo trigonométrico e a definição de radiano;</w:t>
      </w:r>
    </w:p>
    <w:p w14:paraId="1C1ADC2C" w14:textId="77777777" w:rsidR="00D67247" w:rsidRPr="00D67247" w:rsidRDefault="00D67247" w:rsidP="00D67247">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identificar as principais identidades trigonométricas que nos permitem simplificar equações que envolvam funções trigonométricas; </w:t>
      </w:r>
    </w:p>
    <w:p w14:paraId="4D7D4266" w14:textId="77777777" w:rsidR="00D67247" w:rsidRPr="00D67247" w:rsidRDefault="00D67247" w:rsidP="00D67247">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aplicar o conjunto dos números complexos e a representação e operações com números complexos. </w:t>
      </w:r>
    </w:p>
    <w:p w14:paraId="596928A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Situação-problema</w:t>
      </w:r>
    </w:p>
    <w:p w14:paraId="32499A8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 xml:space="preserve">Agora, iniciaremos nosso estudo de trigonometria. A trigonometria já era usada, há três mil anos, por egípcios para medir as terras alagadas pelas cheias do rio Nilo. Atualmente usamos a trigonometria na topografia, na </w:t>
      </w:r>
      <w:r w:rsidRPr="00D67247">
        <w:rPr>
          <w:rFonts w:ascii="Roboto Slab" w:eastAsia="Times New Roman" w:hAnsi="Roboto Slab" w:cs="Roboto Slab"/>
          <w:color w:val="212529"/>
          <w:kern w:val="0"/>
          <w:sz w:val="24"/>
          <w:szCs w:val="24"/>
          <w:lang w:eastAsia="pt-BR"/>
          <w14:ligatures w14:val="none"/>
        </w:rPr>
        <w:lastRenderedPageBreak/>
        <w:t>construção civil, no posicionamento de satélites espaciais, em empresas de logística e transportes que a utilizam na localização de suas frotas, até mesmo equipamentos biomédicos usam as funções seno e cosseno no imageamento (radiografia) de partes do corpo humano.</w:t>
      </w:r>
    </w:p>
    <w:p w14:paraId="4CBB3E8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Inicialmente, veremos as definições de seno, cosseno e tangente no triângulo retângulo, o ciclo trigonométrico e a definição de radiano. Uma das aplicações das funções trigonométricas é a modelagem de fenômenos periódicos. Em seguida, veremos algumas das principais identidades trigonométricas que nos permitem simplificar equações que envolvam funções trigonométricas.</w:t>
      </w:r>
    </w:p>
    <w:p w14:paraId="4659E3E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Na sequência, iniciaremos nosso estudo sobre o conjunto dos números complexos, que é uma ampliação do conjunto dos números reais. Veremos ainda a representação e operações com números complexos (adição, subtração, multiplicação e divisão). O reconhecimento do conjunto dos números complexos ocorre a partir do século XVI com interesse teórico. Posteriormente os físicos e engenheiros perceberam que poderiam utilizar os números complexos na resolução de problemas da eletricidade e mecânica de fluidos. </w:t>
      </w:r>
    </w:p>
    <w:p w14:paraId="01891D9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Para contextualizar a aprendizagem, considere que você recebeu de um de seus funcionários a última planilha com a produção da empresa. Nela, ele utilizou uma função complexa para guardar, na parte real, as oscilações do preço de um produto e na parte imaginária o fluxo de caixa em função da variável </w:t>
      </w:r>
      <w:r w:rsidRPr="00D67247">
        <w:rPr>
          <w:rFonts w:ascii="Roboto Slab" w:eastAsia="Times New Roman" w:hAnsi="Roboto Slab" w:cs="Roboto Slab"/>
          <w:i/>
          <w:iCs/>
          <w:color w:val="212529"/>
          <w:kern w:val="0"/>
          <w:sz w:val="24"/>
          <w:szCs w:val="24"/>
          <w:lang w:eastAsia="pt-BR"/>
          <w14:ligatures w14:val="none"/>
        </w:rPr>
        <w:t>t</w:t>
      </w:r>
      <w:r w:rsidRPr="00D67247">
        <w:rPr>
          <w:rFonts w:ascii="Roboto Slab" w:eastAsia="Times New Roman" w:hAnsi="Roboto Slab" w:cs="Roboto Slab"/>
          <w:color w:val="212529"/>
          <w:kern w:val="0"/>
          <w:sz w:val="24"/>
          <w:szCs w:val="24"/>
          <w:lang w:eastAsia="pt-BR"/>
          <w14:ligatures w14:val="none"/>
        </w:rPr>
        <w:t>, que representa o número de dias após o início da produção. A parte real (preço do produto) é dada por</w:t>
      </w:r>
    </w:p>
    <w:p w14:paraId="0440E953" w14:textId="0DD202A5"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13089266" wp14:editId="405812B2">
            <wp:extent cx="5400040" cy="3037840"/>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sem audiodescriçã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943C2D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e a parte imaginária (fluxo de caixa) é dada por</w:t>
      </w:r>
    </w:p>
    <w:p w14:paraId="47974F9D" w14:textId="1ECB11ED"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AE502A2" wp14:editId="6D0CCAC0">
            <wp:extent cx="5400040" cy="303784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sem audiodescri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2D624E3"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Ou seja, foi adotada uma representação com números complexos na forma</w:t>
      </w:r>
    </w:p>
    <w:p w14:paraId="3C51CCB1" w14:textId="2D3BDCF9"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4EA2E7CD" wp14:editId="54AA884D">
            <wp:extent cx="5400040" cy="3037840"/>
            <wp:effectExtent l="0" t="0" r="0" b="0"/>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sem audiodescriçã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9266CE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Seu funcionário digitou a expressão no Excel e enviou para você a tabela abaixo.</w:t>
      </w:r>
    </w:p>
    <w:p w14:paraId="422DBD01" w14:textId="0D6C4E3F"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5AA39357" wp14:editId="72B7BA20">
            <wp:extent cx="5400040" cy="3037840"/>
            <wp:effectExtent l="0" t="0" r="0" b="0"/>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sem audiodescriçã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Representação do preço do produto e das perdas. Fonte: elaborada pelo autor.</w:t>
      </w:r>
    </w:p>
    <w:p w14:paraId="6FB8A15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Você tem certeza que esta tabela apresenta problemas, pois um dos pontos de checagem na sua empresa é que vocês possuem a informação, com base em dados históricos, que o preço do produto 60 dias após o início da produção é de R$ 500,00, e o fluxo de caixa, após 30 dias do início da produção, também é igual a R$ 500,00. Você acredita que o problema pode estar relaciona à forma como seu funcionário calculou seno e cosseno no Excel. </w:t>
      </w:r>
    </w:p>
    <w:p w14:paraId="19122F2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lastRenderedPageBreak/>
        <w:t>Você deve identificar o problema e enviá-lo a seu funcionário, explicando como ele deve fazer para evitar cometer este erro no futuro.</w:t>
      </w:r>
    </w:p>
    <w:p w14:paraId="4215FBF8" w14:textId="77777777" w:rsidR="00D67247" w:rsidRDefault="00D67247"/>
    <w:p w14:paraId="43960FF2" w14:textId="77777777" w:rsidR="00D67247" w:rsidRDefault="00D67247"/>
    <w:p w14:paraId="3A6C1C5D" w14:textId="77777777" w:rsidR="00D67247" w:rsidRPr="00D67247" w:rsidRDefault="00D67247" w:rsidP="00D6724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67247">
        <w:rPr>
          <w:rFonts w:ascii="Roboto Slab" w:eastAsia="Times New Roman" w:hAnsi="Roboto Slab" w:cs="Roboto Slab"/>
          <w:b/>
          <w:bCs/>
          <w:color w:val="212529"/>
          <w:kern w:val="36"/>
          <w:sz w:val="48"/>
          <w:szCs w:val="48"/>
          <w:lang w:eastAsia="pt-BR"/>
          <w14:ligatures w14:val="none"/>
        </w:rPr>
        <w:t>Triângulos, círculo trigonométrico, trigonometria e identidades trigonométricas</w:t>
      </w:r>
    </w:p>
    <w:p w14:paraId="6088F805" w14:textId="42D80C5E"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53668E3A" wp14:editId="62F16C48">
            <wp:extent cx="5400040" cy="3599815"/>
            <wp:effectExtent l="0" t="0" r="0" b="635"/>
            <wp:docPr id="34" name="Picture 3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sem audiodescriçã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19FC8AA"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Um triângulo retângulo é um triângulo que possui um ângulo reto, ou seja, um ângulo de noventa graus. Considere o triângulo retângulo com vértices A, B e C apresentado na figura abaixo. </w:t>
      </w:r>
    </w:p>
    <w:p w14:paraId="69E1C3FF" w14:textId="27D7BEB5"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206B19A5" wp14:editId="205CEC08">
            <wp:extent cx="5400040" cy="3037840"/>
            <wp:effectExtent l="0" t="0" r="0" b="0"/>
            <wp:docPr id="33" name="Picture 3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Triângulo retângulo. Fonte: elaborada pelo autor.</w:t>
      </w:r>
    </w:p>
    <w:p w14:paraId="15290E3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 lado oposto ao ângulo reto é denominado de hipotenusa. Na figura, a hipotenusa possui comprimento c. Os outros dois lados são denominados de catetos. Com respeito ao ângulo</w:t>
      </w:r>
      <w:r w:rsidRPr="00D67247">
        <w:rPr>
          <w:rFonts w:ascii="Roboto Slab" w:eastAsia="Times New Roman" w:hAnsi="Roboto Slab" w:cs="Roboto Slab"/>
          <w:b/>
          <w:bCs/>
          <w:color w:val="212529"/>
          <w:kern w:val="0"/>
          <w:sz w:val="24"/>
          <w:szCs w:val="24"/>
          <w:lang w:eastAsia="pt-BR"/>
          <w14:ligatures w14:val="none"/>
        </w:rPr>
        <w:t> </w:t>
      </w:r>
      <w:r w:rsidRPr="00D67247">
        <w:rPr>
          <w:rFonts w:ascii="Cambria" w:eastAsia="Times New Roman" w:hAnsi="Cambria" w:cs="Cambria"/>
          <w:b/>
          <w:bCs/>
          <w:color w:val="212529"/>
          <w:kern w:val="0"/>
          <w:sz w:val="24"/>
          <w:szCs w:val="24"/>
          <w:lang w:eastAsia="pt-BR"/>
          <w14:ligatures w14:val="none"/>
        </w:rPr>
        <w:t>α</w:t>
      </w:r>
      <w:r w:rsidRPr="00D67247">
        <w:rPr>
          <w:rFonts w:ascii="Roboto Slab" w:eastAsia="Times New Roman" w:hAnsi="Roboto Slab" w:cs="Roboto Slab"/>
          <w:b/>
          <w:bCs/>
          <w:color w:val="212529"/>
          <w:kern w:val="0"/>
          <w:sz w:val="24"/>
          <w:szCs w:val="24"/>
          <w:lang w:eastAsia="pt-BR"/>
          <w14:ligatures w14:val="none"/>
        </w:rPr>
        <w:t> </w:t>
      </w:r>
      <w:r w:rsidRPr="00D67247">
        <w:rPr>
          <w:rFonts w:ascii="Roboto Slab" w:eastAsia="Times New Roman" w:hAnsi="Roboto Slab" w:cs="Roboto Slab"/>
          <w:color w:val="212529"/>
          <w:kern w:val="0"/>
          <w:sz w:val="24"/>
          <w:szCs w:val="24"/>
          <w:lang w:eastAsia="pt-BR"/>
          <w14:ligatures w14:val="none"/>
        </w:rPr>
        <w:t>, o cateto BC é o cateto oposto e o cateto AC é o cateto adjacente. Em relação ao ângulo </w:t>
      </w:r>
      <w:r w:rsidRPr="00D67247">
        <w:rPr>
          <w:rFonts w:ascii="Cambria" w:eastAsia="Times New Roman" w:hAnsi="Cambria" w:cs="Cambria"/>
          <w:b/>
          <w:bCs/>
          <w:color w:val="212529"/>
          <w:kern w:val="0"/>
          <w:sz w:val="24"/>
          <w:szCs w:val="24"/>
          <w:lang w:eastAsia="pt-BR"/>
          <w14:ligatures w14:val="none"/>
        </w:rPr>
        <w:t>β</w:t>
      </w:r>
      <w:r w:rsidRPr="00D67247">
        <w:rPr>
          <w:rFonts w:ascii="Roboto Slab" w:eastAsia="Times New Roman" w:hAnsi="Roboto Slab" w:cs="Roboto Slab"/>
          <w:color w:val="212529"/>
          <w:kern w:val="0"/>
          <w:sz w:val="24"/>
          <w:szCs w:val="24"/>
          <w:lang w:eastAsia="pt-BR"/>
          <w14:ligatures w14:val="none"/>
        </w:rPr>
        <w:t>, o cateto BC é o cateto adjacente e o cateto AC é o cateto oposto. Portanto, a denominação cateto oposto ou cateto adjacente é dada em função de qual ângulo estamos falando.</w:t>
      </w:r>
    </w:p>
    <w:p w14:paraId="63132D9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Definição: seno, cosseno e tangente</w:t>
      </w:r>
    </w:p>
    <w:p w14:paraId="71C90359"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Dado o ângulo alfa em um triângulo retângulo, define-se:</w:t>
      </w:r>
    </w:p>
    <w:p w14:paraId="47925316" w14:textId="0606D6DC"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7C388DC" wp14:editId="26221EDD">
            <wp:extent cx="5400040" cy="3037840"/>
            <wp:effectExtent l="0" t="0" r="0" b="0"/>
            <wp:docPr id="32" name="Picture 3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38A403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lastRenderedPageBreak/>
        <w:t xml:space="preserve">Se calcularmos seno, cosseno e tangente com respeito ao ângulo </w:t>
      </w:r>
      <w:r w:rsidRPr="00D67247">
        <w:rPr>
          <w:rFonts w:ascii="Cambria" w:eastAsia="Times New Roman" w:hAnsi="Cambria" w:cs="Cambria"/>
          <w:color w:val="212529"/>
          <w:kern w:val="0"/>
          <w:sz w:val="24"/>
          <w:szCs w:val="24"/>
          <w:lang w:eastAsia="pt-BR"/>
          <w14:ligatures w14:val="none"/>
        </w:rPr>
        <w:t>β</w:t>
      </w:r>
      <w:r w:rsidRPr="00D67247">
        <w:rPr>
          <w:rFonts w:ascii="Roboto Slab" w:eastAsia="Times New Roman" w:hAnsi="Roboto Slab" w:cs="Roboto Slab"/>
          <w:color w:val="212529"/>
          <w:kern w:val="0"/>
          <w:sz w:val="24"/>
          <w:szCs w:val="24"/>
          <w:lang w:eastAsia="pt-BR"/>
          <w14:ligatures w14:val="none"/>
        </w:rPr>
        <w:t>, teremos</w:t>
      </w:r>
    </w:p>
    <w:p w14:paraId="79CF6EC6" w14:textId="21ECB3FF"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3366496C" wp14:editId="4EA4C37F">
            <wp:extent cx="5400040" cy="3037840"/>
            <wp:effectExtent l="0" t="0" r="0" b="0"/>
            <wp:docPr id="31" name="Picture 3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5D9A37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Os ângulos </w:t>
      </w:r>
      <w:r w:rsidRPr="00D67247">
        <w:rPr>
          <w:rFonts w:ascii="Roboto Slab" w:eastAsia="Times New Roman" w:hAnsi="Roboto Slab" w:cs="Roboto Slab"/>
          <w:b/>
          <w:bCs/>
          <w:color w:val="212529"/>
          <w:kern w:val="0"/>
          <w:sz w:val="24"/>
          <w:szCs w:val="24"/>
          <w:lang w:eastAsia="pt-BR"/>
          <w14:ligatures w14:val="none"/>
        </w:rPr>
        <w:t>30°, 45°, 60°</w:t>
      </w:r>
      <w:r w:rsidRPr="00D67247">
        <w:rPr>
          <w:rFonts w:ascii="Roboto Slab" w:eastAsia="Times New Roman" w:hAnsi="Roboto Slab" w:cs="Roboto Slab"/>
          <w:color w:val="212529"/>
          <w:kern w:val="0"/>
          <w:sz w:val="24"/>
          <w:szCs w:val="24"/>
          <w:lang w:eastAsia="pt-BR"/>
          <w14:ligatures w14:val="none"/>
        </w:rPr>
        <w:t> recebem a denominação de ângulos notáveis. Na tabela abaixo apresentamos os valores das funções seno, cosseno e tangente nestes três valores de ângulo.</w:t>
      </w:r>
    </w:p>
    <w:p w14:paraId="296181C6" w14:textId="272D2CFF"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761B847B" wp14:editId="247E952A">
            <wp:extent cx="5400040" cy="3037840"/>
            <wp:effectExtent l="0" t="0" r="0" b="0"/>
            <wp:docPr id="30" name="Picture 3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sem audiodescriçã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Valores de funções trigonométricas em ângulos notáveis. Fonte: elaborada pelo autor.</w:t>
      </w:r>
    </w:p>
    <w:p w14:paraId="1CBC4579"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7DC203CD"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Segoe UI Emoji" w:eastAsia="Times New Roman" w:hAnsi="Segoe UI Emoji" w:cs="Segoe UI Emoji"/>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Exemplificando</w:t>
      </w:r>
    </w:p>
    <w:p w14:paraId="1718CF4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Você foi contratado por uma empresa para definir os custos de recobrimento de uma rampa como a da figura abaixo. Sabendo que </w:t>
      </w:r>
      <w:r w:rsidRPr="00D67247">
        <w:rPr>
          <w:rFonts w:ascii="Roboto Slab" w:eastAsia="Times New Roman" w:hAnsi="Roboto Slab" w:cs="Roboto Slab"/>
          <w:b/>
          <w:bCs/>
          <w:color w:val="212529"/>
          <w:kern w:val="0"/>
          <w:sz w:val="24"/>
          <w:szCs w:val="24"/>
          <w:lang w:eastAsia="pt-BR"/>
          <w14:ligatures w14:val="none"/>
        </w:rPr>
        <w:t xml:space="preserve">sen </w:t>
      </w:r>
      <w:r w:rsidRPr="00D67247">
        <w:rPr>
          <w:rFonts w:ascii="Roboto Slab" w:eastAsia="Times New Roman" w:hAnsi="Roboto Slab" w:cs="Roboto Slab"/>
          <w:b/>
          <w:bCs/>
          <w:color w:val="212529"/>
          <w:kern w:val="0"/>
          <w:sz w:val="24"/>
          <w:szCs w:val="24"/>
          <w:lang w:eastAsia="pt-BR"/>
          <w14:ligatures w14:val="none"/>
        </w:rPr>
        <w:lastRenderedPageBreak/>
        <w:t>(10°) = 0,1736</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cos (10°)= 0,9848</w:t>
      </w:r>
      <w:r w:rsidRPr="00D67247">
        <w:rPr>
          <w:rFonts w:ascii="Roboto Slab" w:eastAsia="Times New Roman" w:hAnsi="Roboto Slab" w:cs="Roboto Slab"/>
          <w:color w:val="212529"/>
          <w:kern w:val="0"/>
          <w:sz w:val="24"/>
          <w:szCs w:val="24"/>
          <w:lang w:eastAsia="pt-BR"/>
          <w14:ligatures w14:val="none"/>
        </w:rPr>
        <w:t>, determine a altura da rampa e o comprimento do lado AB.</w:t>
      </w:r>
    </w:p>
    <w:p w14:paraId="2DD59251" w14:textId="223C62CC"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18B65121" wp14:editId="1EBF0C02">
            <wp:extent cx="5400040" cy="3037840"/>
            <wp:effectExtent l="0" t="0" r="0" b="0"/>
            <wp:docPr id="29" name="Picture 2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Determinação altura e comprimento da rampa. Fonte: elaborada pelo autor.</w:t>
      </w:r>
      <w:r w:rsidRPr="00D67247">
        <w:rPr>
          <w:rFonts w:ascii="Segoe UI" w:eastAsia="Times New Roman" w:hAnsi="Segoe UI" w:cs="Segoe UI"/>
          <w:noProof/>
          <w:color w:val="212529"/>
          <w:kern w:val="0"/>
          <w:sz w:val="24"/>
          <w:szCs w:val="24"/>
          <w:lang w:eastAsia="pt-BR"/>
          <w14:ligatures w14:val="none"/>
        </w:rPr>
        <w:drawing>
          <wp:inline distT="0" distB="0" distL="0" distR="0" wp14:anchorId="25532EF0" wp14:editId="1BDB662C">
            <wp:extent cx="5400040" cy="303784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55B02F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3F8EB4B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Definição de círculo trigonométrico</w:t>
      </w:r>
      <w:r w:rsidRPr="00D67247">
        <w:rPr>
          <w:rFonts w:ascii="Roboto Slab" w:eastAsia="Times New Roman" w:hAnsi="Roboto Slab" w:cs="Roboto Slab"/>
          <w:color w:val="212529"/>
          <w:kern w:val="0"/>
          <w:sz w:val="24"/>
          <w:szCs w:val="24"/>
          <w:lang w:eastAsia="pt-BR"/>
          <w14:ligatures w14:val="none"/>
        </w:rPr>
        <w:t>:o círculo trigonométrico é um círculo de raio unitário centrado na origem (0,0) do plano cartesiano. </w:t>
      </w:r>
    </w:p>
    <w:p w14:paraId="60B8E19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No círculo trigonométrico associamos números reais a ângulos. A fórmula do comprimento de um círculo qualquer é </w:t>
      </w:r>
      <w:r w:rsidRPr="00D67247">
        <w:rPr>
          <w:rFonts w:ascii="Roboto Slab" w:eastAsia="Times New Roman" w:hAnsi="Roboto Slab" w:cs="Roboto Slab"/>
          <w:b/>
          <w:bCs/>
          <w:color w:val="212529"/>
          <w:kern w:val="0"/>
          <w:sz w:val="24"/>
          <w:szCs w:val="24"/>
          <w:lang w:eastAsia="pt-BR"/>
          <w14:ligatures w14:val="none"/>
        </w:rPr>
        <w:t>C= 2</w:t>
      </w:r>
      <w:r w:rsidRPr="00D67247">
        <w:rPr>
          <w:rFonts w:ascii="Cambria" w:eastAsia="Times New Roman" w:hAnsi="Cambria" w:cs="Cambria"/>
          <w:b/>
          <w:bCs/>
          <w:color w:val="212529"/>
          <w:kern w:val="0"/>
          <w:sz w:val="24"/>
          <w:szCs w:val="24"/>
          <w:lang w:eastAsia="pt-BR"/>
          <w14:ligatures w14:val="none"/>
        </w:rPr>
        <w:t>π</w:t>
      </w:r>
      <w:r w:rsidRPr="00D67247">
        <w:rPr>
          <w:rFonts w:ascii="Roboto Slab" w:eastAsia="Times New Roman" w:hAnsi="Roboto Slab" w:cs="Roboto Slab"/>
          <w:b/>
          <w:bCs/>
          <w:color w:val="212529"/>
          <w:kern w:val="0"/>
          <w:sz w:val="24"/>
          <w:szCs w:val="24"/>
          <w:lang w:eastAsia="pt-BR"/>
          <w14:ligatures w14:val="none"/>
        </w:rPr>
        <w:t>r</w:t>
      </w:r>
      <w:r w:rsidRPr="00D67247">
        <w:rPr>
          <w:rFonts w:ascii="Roboto Slab" w:eastAsia="Times New Roman" w:hAnsi="Roboto Slab" w:cs="Roboto Slab"/>
          <w:color w:val="212529"/>
          <w:kern w:val="0"/>
          <w:sz w:val="24"/>
          <w:szCs w:val="24"/>
          <w:lang w:eastAsia="pt-BR"/>
          <w14:ligatures w14:val="none"/>
        </w:rPr>
        <w:t>. No círculo trigonométrico temos </w:t>
      </w:r>
      <w:r w:rsidRPr="00D67247">
        <w:rPr>
          <w:rFonts w:ascii="Roboto Slab" w:eastAsia="Times New Roman" w:hAnsi="Roboto Slab" w:cs="Roboto Slab"/>
          <w:b/>
          <w:bCs/>
          <w:color w:val="212529"/>
          <w:kern w:val="0"/>
          <w:sz w:val="24"/>
          <w:szCs w:val="24"/>
          <w:lang w:eastAsia="pt-BR"/>
          <w14:ligatures w14:val="none"/>
        </w:rPr>
        <w:t>C = 2</w:t>
      </w:r>
      <w:r w:rsidRPr="00D67247">
        <w:rPr>
          <w:rFonts w:ascii="Cambria" w:eastAsia="Times New Roman" w:hAnsi="Cambria" w:cs="Cambria"/>
          <w:b/>
          <w:bCs/>
          <w:color w:val="212529"/>
          <w:kern w:val="0"/>
          <w:sz w:val="24"/>
          <w:szCs w:val="24"/>
          <w:lang w:eastAsia="pt-BR"/>
          <w14:ligatures w14:val="none"/>
        </w:rPr>
        <w:t>π</w:t>
      </w:r>
      <w:r w:rsidRPr="00D67247">
        <w:rPr>
          <w:rFonts w:ascii="Roboto Slab" w:eastAsia="Times New Roman" w:hAnsi="Roboto Slab" w:cs="Roboto Slab"/>
          <w:color w:val="212529"/>
          <w:kern w:val="0"/>
          <w:sz w:val="24"/>
          <w:szCs w:val="24"/>
          <w:lang w:eastAsia="pt-BR"/>
          <w14:ligatures w14:val="none"/>
        </w:rPr>
        <w:t> . Assim, uma volta no círculo trigonométrico possui comprimento igual a </w:t>
      </w:r>
      <w:r w:rsidRPr="00D67247">
        <w:rPr>
          <w:rFonts w:ascii="Roboto Slab" w:eastAsia="Times New Roman" w:hAnsi="Roboto Slab" w:cs="Roboto Slab"/>
          <w:b/>
          <w:bCs/>
          <w:color w:val="212529"/>
          <w:kern w:val="0"/>
          <w:sz w:val="24"/>
          <w:szCs w:val="24"/>
          <w:lang w:eastAsia="pt-BR"/>
          <w14:ligatures w14:val="none"/>
        </w:rPr>
        <w:t>2</w:t>
      </w:r>
      <w:r w:rsidRPr="00D67247">
        <w:rPr>
          <w:rFonts w:ascii="Cambria" w:eastAsia="Times New Roman" w:hAnsi="Cambria" w:cs="Cambria"/>
          <w:b/>
          <w:bCs/>
          <w:color w:val="212529"/>
          <w:kern w:val="0"/>
          <w:sz w:val="24"/>
          <w:szCs w:val="24"/>
          <w:lang w:eastAsia="pt-BR"/>
          <w14:ligatures w14:val="none"/>
        </w:rPr>
        <w:t>π</w:t>
      </w:r>
      <w:r w:rsidRPr="00D67247">
        <w:rPr>
          <w:rFonts w:ascii="Roboto Slab" w:eastAsia="Times New Roman" w:hAnsi="Roboto Slab" w:cs="Roboto Slab"/>
          <w:color w:val="212529"/>
          <w:kern w:val="0"/>
          <w:sz w:val="24"/>
          <w:szCs w:val="24"/>
          <w:lang w:eastAsia="pt-BR"/>
          <w14:ligatures w14:val="none"/>
        </w:rPr>
        <w:t xml:space="preserve"> . Portanto, meia volta possui comprimento </w:t>
      </w:r>
      <w:r w:rsidRPr="00D67247">
        <w:rPr>
          <w:rFonts w:ascii="Roboto Slab" w:eastAsia="Times New Roman" w:hAnsi="Roboto Slab" w:cs="Roboto Slab"/>
          <w:color w:val="212529"/>
          <w:kern w:val="0"/>
          <w:sz w:val="24"/>
          <w:szCs w:val="24"/>
          <w:lang w:eastAsia="pt-BR"/>
          <w14:ligatures w14:val="none"/>
        </w:rPr>
        <w:lastRenderedPageBreak/>
        <w:t>igual a </w:t>
      </w:r>
      <w:r w:rsidRPr="00D67247">
        <w:rPr>
          <w:rFonts w:ascii="Cambria" w:eastAsia="Times New Roman" w:hAnsi="Cambria" w:cs="Cambria"/>
          <w:b/>
          <w:bCs/>
          <w:color w:val="212529"/>
          <w:kern w:val="0"/>
          <w:sz w:val="24"/>
          <w:szCs w:val="24"/>
          <w:lang w:eastAsia="pt-BR"/>
          <w14:ligatures w14:val="none"/>
        </w:rPr>
        <w:t>π</w:t>
      </w:r>
      <w:r w:rsidRPr="00D67247">
        <w:rPr>
          <w:rFonts w:ascii="Roboto Slab" w:eastAsia="Times New Roman" w:hAnsi="Roboto Slab" w:cs="Roboto Slab"/>
          <w:color w:val="212529"/>
          <w:kern w:val="0"/>
          <w:sz w:val="24"/>
          <w:szCs w:val="24"/>
          <w:lang w:eastAsia="pt-BR"/>
          <w14:ligatures w14:val="none"/>
        </w:rPr>
        <w:t>. Na figura abaixo apresentamos o círculo trigonométrico, destacando alguns ângulos. </w:t>
      </w:r>
    </w:p>
    <w:p w14:paraId="2FB2843E" w14:textId="6A06B38B"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033C7FC3" wp14:editId="6DAEE7FC">
            <wp:extent cx="5400040" cy="3037840"/>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Círculo trigonométrico. Fonte: elaborada pelo autor.</w:t>
      </w:r>
    </w:p>
    <w:p w14:paraId="6E880F1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Definição de radiano</w:t>
      </w:r>
      <w:r w:rsidRPr="00D67247">
        <w:rPr>
          <w:rFonts w:ascii="Roboto Slab" w:eastAsia="Times New Roman" w:hAnsi="Roboto Slab" w:cs="Roboto Slab"/>
          <w:color w:val="212529"/>
          <w:kern w:val="0"/>
          <w:sz w:val="24"/>
          <w:szCs w:val="24"/>
          <w:lang w:eastAsia="pt-BR"/>
          <w14:ligatures w14:val="none"/>
        </w:rPr>
        <w:t>: um radiano é o ângulo correspondente a um arco de comprimento igual a um raio.</w:t>
      </w:r>
    </w:p>
    <w:p w14:paraId="74B7097E" w14:textId="17B3DE27"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2FE15C2" wp14:editId="74846F6F">
            <wp:extent cx="5400040" cy="3037840"/>
            <wp:effectExtent l="0" t="0" r="0" b="0"/>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Definição de radiano. Fonte: elaborada pelo autor.</w:t>
      </w:r>
    </w:p>
    <w:p w14:paraId="2CF40C9A"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Para transformar graus em radianos ou radianos em graus, definimos que meia-volta no ciclo trigonométrico é igual a p radianos e que meia-volta também é igual a </w:t>
      </w:r>
      <w:r w:rsidRPr="00D67247">
        <w:rPr>
          <w:rFonts w:ascii="Roboto Slab" w:eastAsia="Times New Roman" w:hAnsi="Roboto Slab" w:cs="Roboto Slab"/>
          <w:b/>
          <w:bCs/>
          <w:color w:val="212529"/>
          <w:kern w:val="0"/>
          <w:sz w:val="24"/>
          <w:szCs w:val="24"/>
          <w:lang w:eastAsia="pt-BR"/>
          <w14:ligatures w14:val="none"/>
        </w:rPr>
        <w:t>180°</w:t>
      </w:r>
      <w:r w:rsidRPr="00D67247">
        <w:rPr>
          <w:rFonts w:ascii="Roboto Slab" w:eastAsia="Times New Roman" w:hAnsi="Roboto Slab" w:cs="Roboto Slab"/>
          <w:color w:val="212529"/>
          <w:kern w:val="0"/>
          <w:sz w:val="24"/>
          <w:szCs w:val="24"/>
          <w:lang w:eastAsia="pt-BR"/>
          <w14:ligatures w14:val="none"/>
        </w:rPr>
        <w:t>.</w:t>
      </w:r>
    </w:p>
    <w:p w14:paraId="2994441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Para transformar </w:t>
      </w:r>
      <w:r w:rsidRPr="00D67247">
        <w:rPr>
          <w:rFonts w:ascii="Roboto Slab" w:eastAsia="Times New Roman" w:hAnsi="Roboto Slab" w:cs="Roboto Slab"/>
          <w:b/>
          <w:bCs/>
          <w:color w:val="212529"/>
          <w:kern w:val="0"/>
          <w:sz w:val="24"/>
          <w:szCs w:val="24"/>
          <w:lang w:eastAsia="pt-BR"/>
          <w14:ligatures w14:val="none"/>
        </w:rPr>
        <w:t>20°</w:t>
      </w:r>
      <w:r w:rsidRPr="00D67247">
        <w:rPr>
          <w:rFonts w:ascii="Roboto Slab" w:eastAsia="Times New Roman" w:hAnsi="Roboto Slab" w:cs="Roboto Slab"/>
          <w:color w:val="212529"/>
          <w:kern w:val="0"/>
          <w:sz w:val="24"/>
          <w:szCs w:val="24"/>
          <w:lang w:eastAsia="pt-BR"/>
          <w14:ligatures w14:val="none"/>
        </w:rPr>
        <w:t> em radianos usamos a regra de três:</w:t>
      </w:r>
    </w:p>
    <w:p w14:paraId="3804FF85" w14:textId="36883CE1"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28959CFB" wp14:editId="0666F316">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2CB710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É importante lembrar que, no Excel, as funções trigonométricas são calculadas em radianos. Para determinar o valor de uma função trigonométrica em graus, devemos efetuar a transformação. Na tabela abaixo é apresentado como efetuar esta transformação. </w:t>
      </w:r>
    </w:p>
    <w:p w14:paraId="41BAE51E" w14:textId="4EF3C9D5"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0EB40A13" wp14:editId="5DBA4B9E">
            <wp:extent cx="5400040" cy="3037840"/>
            <wp:effectExtent l="0" t="0" r="0" b="0"/>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m sem audiodescri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Usando seno e cosseno no Excel. Fonte: elaborada pelo autor.</w:t>
      </w:r>
    </w:p>
    <w:p w14:paraId="39F47AC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Uma alternativa é utilizar a função RADIANOS (x) do Excel, a qual transforma um ângulo em graus para radianos. Assim, para obter o valor em radianos de 30º, fazemos no Excel RADIANOS (30). </w:t>
      </w:r>
    </w:p>
    <w:p w14:paraId="7316033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 xml:space="preserve">O ângulo pode ser tomado como uma variável, a qual pode assumir valores no conjunto dos números reais positivos ou negativos, ou seja, maiores </w:t>
      </w:r>
      <w:r w:rsidRPr="00D67247">
        <w:rPr>
          <w:rFonts w:ascii="Roboto Slab" w:eastAsia="Times New Roman" w:hAnsi="Roboto Slab" w:cs="Roboto Slab"/>
          <w:color w:val="212529"/>
          <w:kern w:val="0"/>
          <w:sz w:val="24"/>
          <w:szCs w:val="24"/>
          <w:lang w:eastAsia="pt-BR"/>
          <w14:ligatures w14:val="none"/>
        </w:rPr>
        <w:lastRenderedPageBreak/>
        <w:t>que </w:t>
      </w:r>
      <w:r w:rsidRPr="00D67247">
        <w:rPr>
          <w:rFonts w:ascii="Roboto Slab" w:eastAsia="Times New Roman" w:hAnsi="Roboto Slab" w:cs="Roboto Slab"/>
          <w:b/>
          <w:bCs/>
          <w:color w:val="212529"/>
          <w:kern w:val="0"/>
          <w:sz w:val="24"/>
          <w:szCs w:val="24"/>
          <w:lang w:eastAsia="pt-BR"/>
          <w14:ligatures w14:val="none"/>
        </w:rPr>
        <w:t>360°</w:t>
      </w:r>
      <w:r w:rsidRPr="00D67247">
        <w:rPr>
          <w:rFonts w:ascii="Roboto Slab" w:eastAsia="Times New Roman" w:hAnsi="Roboto Slab" w:cs="Roboto Slab"/>
          <w:color w:val="212529"/>
          <w:kern w:val="0"/>
          <w:sz w:val="24"/>
          <w:szCs w:val="24"/>
          <w:lang w:eastAsia="pt-BR"/>
          <w14:ligatures w14:val="none"/>
        </w:rPr>
        <w:t> ou uma volta completa. Se tomarmos como exemplo o ângulo de 30º, podemos, a partir dele, obter múltiplos de 30º, fazendo </w:t>
      </w:r>
      <w:r w:rsidRPr="00D67247">
        <w:rPr>
          <w:rFonts w:ascii="Roboto Slab" w:eastAsia="Times New Roman" w:hAnsi="Roboto Slab" w:cs="Roboto Slab"/>
          <w:b/>
          <w:bCs/>
          <w:color w:val="212529"/>
          <w:kern w:val="0"/>
          <w:sz w:val="24"/>
          <w:szCs w:val="24"/>
          <w:lang w:eastAsia="pt-BR"/>
          <w14:ligatures w14:val="none"/>
        </w:rPr>
        <w:t xml:space="preserve">k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30°</w:t>
      </w:r>
      <w:r w:rsidRPr="00D67247">
        <w:rPr>
          <w:rFonts w:ascii="Roboto Slab" w:eastAsia="Times New Roman" w:hAnsi="Roboto Slab" w:cs="Roboto Slab"/>
          <w:color w:val="212529"/>
          <w:kern w:val="0"/>
          <w:sz w:val="24"/>
          <w:szCs w:val="24"/>
          <w:lang w:eastAsia="pt-BR"/>
          <w14:ligatures w14:val="none"/>
        </w:rPr>
        <w:t> com </w:t>
      </w:r>
      <w:r w:rsidRPr="00D67247">
        <w:rPr>
          <w:rFonts w:ascii="Roboto Slab" w:eastAsia="Times New Roman" w:hAnsi="Roboto Slab" w:cs="Roboto Slab"/>
          <w:b/>
          <w:bCs/>
          <w:color w:val="212529"/>
          <w:kern w:val="0"/>
          <w:sz w:val="24"/>
          <w:szCs w:val="24"/>
          <w:lang w:eastAsia="pt-BR"/>
          <w14:ligatures w14:val="none"/>
        </w:rPr>
        <w:t>k=1,-1,2, 3, -3..</w:t>
      </w:r>
      <w:r w:rsidRPr="00D67247">
        <w:rPr>
          <w:rFonts w:ascii="Roboto Slab" w:eastAsia="Times New Roman" w:hAnsi="Roboto Slab" w:cs="Roboto Slab"/>
          <w:color w:val="212529"/>
          <w:kern w:val="0"/>
          <w:sz w:val="24"/>
          <w:szCs w:val="24"/>
          <w:lang w:eastAsia="pt-BR"/>
          <w14:ligatures w14:val="none"/>
        </w:rPr>
        <w:t>. Nas figuras abaixo ilustramos estas ideias (ainda sem ultrapassar uma volta completa de </w:t>
      </w:r>
      <w:r w:rsidRPr="00D67247">
        <w:rPr>
          <w:rFonts w:ascii="Roboto Slab" w:eastAsia="Times New Roman" w:hAnsi="Roboto Slab" w:cs="Roboto Slab"/>
          <w:b/>
          <w:bCs/>
          <w:color w:val="212529"/>
          <w:kern w:val="0"/>
          <w:sz w:val="24"/>
          <w:szCs w:val="24"/>
          <w:lang w:eastAsia="pt-BR"/>
          <w14:ligatures w14:val="none"/>
        </w:rPr>
        <w:t>360°</w:t>
      </w:r>
      <w:r w:rsidRPr="00D67247">
        <w:rPr>
          <w:rFonts w:ascii="Roboto Slab" w:eastAsia="Times New Roman" w:hAnsi="Roboto Slab" w:cs="Roboto Slab"/>
          <w:color w:val="212529"/>
          <w:kern w:val="0"/>
          <w:sz w:val="24"/>
          <w:szCs w:val="24"/>
          <w:lang w:eastAsia="pt-BR"/>
          <w14:ligatures w14:val="none"/>
        </w:rPr>
        <w:t>). </w:t>
      </w:r>
    </w:p>
    <w:p w14:paraId="2E858123"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Na figura “a” vemos o ângulo 30º, na figura “b” temos um deslocamento no sentido positivo de 30º em relação ao primeiro ângulo, correspondendo ao ângulo de 60º, por fim, na figura “c” temos um acréscimo de 30º sobre o segundo ângulo de 60º. Já na figura abaixo apresentamos os ângulos correspondentes ao sentido negativo.</w:t>
      </w:r>
    </w:p>
    <w:p w14:paraId="52B7EBD0" w14:textId="3BC244C5"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2BF339EB" wp14:editId="5926ACDB">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2D01BCFF" wp14:editId="608DEF87">
            <wp:extent cx="5400040" cy="3037840"/>
            <wp:effectExtent l="0" t="0" r="0" b="0"/>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m sem audiodescri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36BC4732" wp14:editId="0B6FA345">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Ângulo com orientação positiva no ciclo trigonométrico. Fonte: elaborada pelo autor.</w:t>
      </w:r>
      <w:r w:rsidRPr="00D67247">
        <w:rPr>
          <w:rFonts w:ascii="Segoe UI" w:eastAsia="Times New Roman" w:hAnsi="Segoe UI" w:cs="Segoe UI"/>
          <w:noProof/>
          <w:color w:val="212529"/>
          <w:kern w:val="0"/>
          <w:sz w:val="24"/>
          <w:szCs w:val="24"/>
          <w:lang w:eastAsia="pt-BR"/>
          <w14:ligatures w14:val="none"/>
        </w:rPr>
        <w:drawing>
          <wp:inline distT="0" distB="0" distL="0" distR="0" wp14:anchorId="70042AB8" wp14:editId="2E132E08">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m sem audiodescri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Ângulo com orientação negativa no ciclo trigonométrico. Fonte: elaborada pelo autor.</w:t>
      </w:r>
    </w:p>
    <w:p w14:paraId="74DE6B1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Até agora nos referimos a ângulos no ciclo trigonométrico supondo que não tenhamos ultrapassado uma volta completa no ciclo. Contudo, como as funções trigonométricas são muito utilizadas na modelagem de fenômenos periódicos, é bastante conveniente entendermos como trabalhar com ângulos se dermos mais de uma volta completa no ciclo trigonométrico. Por exemplo, o ângulo 390° possui a mesma origem e a mesma extremidade que o ângulo </w:t>
      </w:r>
      <w:r w:rsidRPr="00D67247">
        <w:rPr>
          <w:rFonts w:ascii="Roboto Slab" w:eastAsia="Times New Roman" w:hAnsi="Roboto Slab" w:cs="Roboto Slab"/>
          <w:b/>
          <w:bCs/>
          <w:color w:val="212529"/>
          <w:kern w:val="0"/>
          <w:sz w:val="24"/>
          <w:szCs w:val="24"/>
          <w:lang w:eastAsia="pt-BR"/>
          <w14:ligatures w14:val="none"/>
        </w:rPr>
        <w:t>30°</w:t>
      </w:r>
      <w:r w:rsidRPr="00D67247">
        <w:rPr>
          <w:rFonts w:ascii="Roboto Slab" w:eastAsia="Times New Roman" w:hAnsi="Roboto Slab" w:cs="Roboto Slab"/>
          <w:color w:val="212529"/>
          <w:kern w:val="0"/>
          <w:sz w:val="24"/>
          <w:szCs w:val="24"/>
          <w:lang w:eastAsia="pt-BR"/>
          <w14:ligatures w14:val="none"/>
        </w:rPr>
        <w:t>. Veja que </w:t>
      </w:r>
      <w:r w:rsidRPr="00D67247">
        <w:rPr>
          <w:rFonts w:ascii="Roboto Slab" w:eastAsia="Times New Roman" w:hAnsi="Roboto Slab" w:cs="Roboto Slab"/>
          <w:b/>
          <w:bCs/>
          <w:color w:val="212529"/>
          <w:kern w:val="0"/>
          <w:sz w:val="24"/>
          <w:szCs w:val="24"/>
          <w:lang w:eastAsia="pt-BR"/>
          <w14:ligatures w14:val="none"/>
        </w:rPr>
        <w:t>390° =13</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30°</w:t>
      </w:r>
      <w:r w:rsidRPr="00D67247">
        <w:rPr>
          <w:rFonts w:ascii="Roboto Slab" w:eastAsia="Times New Roman" w:hAnsi="Roboto Slab" w:cs="Roboto Slab"/>
          <w:color w:val="212529"/>
          <w:kern w:val="0"/>
          <w:sz w:val="24"/>
          <w:szCs w:val="24"/>
          <w:lang w:eastAsia="pt-BR"/>
          <w14:ligatures w14:val="none"/>
        </w:rPr>
        <w:t xml:space="preserve"> . Dizemos que os </w:t>
      </w:r>
      <w:r w:rsidRPr="00D67247">
        <w:rPr>
          <w:rFonts w:ascii="Roboto Slab" w:eastAsia="Times New Roman" w:hAnsi="Roboto Slab" w:cs="Roboto Slab"/>
          <w:color w:val="212529"/>
          <w:kern w:val="0"/>
          <w:sz w:val="24"/>
          <w:szCs w:val="24"/>
          <w:lang w:eastAsia="pt-BR"/>
          <w14:ligatures w14:val="none"/>
        </w:rPr>
        <w:lastRenderedPageBreak/>
        <w:t>ângulos </w:t>
      </w:r>
      <w:r w:rsidRPr="00D67247">
        <w:rPr>
          <w:rFonts w:ascii="Roboto Slab" w:eastAsia="Times New Roman" w:hAnsi="Roboto Slab" w:cs="Roboto Slab"/>
          <w:b/>
          <w:bCs/>
          <w:color w:val="212529"/>
          <w:kern w:val="0"/>
          <w:sz w:val="24"/>
          <w:szCs w:val="24"/>
          <w:lang w:eastAsia="pt-BR"/>
          <w14:ligatures w14:val="none"/>
        </w:rPr>
        <w:t>30°</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390°</w:t>
      </w:r>
      <w:r w:rsidRPr="00D67247">
        <w:rPr>
          <w:rFonts w:ascii="Roboto Slab" w:eastAsia="Times New Roman" w:hAnsi="Roboto Slab" w:cs="Roboto Slab"/>
          <w:color w:val="212529"/>
          <w:kern w:val="0"/>
          <w:sz w:val="24"/>
          <w:szCs w:val="24"/>
          <w:lang w:eastAsia="pt-BR"/>
          <w14:ligatures w14:val="none"/>
        </w:rPr>
        <w:t> são </w:t>
      </w:r>
      <w:r w:rsidRPr="00D67247">
        <w:rPr>
          <w:rFonts w:ascii="Roboto Slab" w:eastAsia="Times New Roman" w:hAnsi="Roboto Slab" w:cs="Roboto Slab"/>
          <w:b/>
          <w:bCs/>
          <w:color w:val="212529"/>
          <w:kern w:val="0"/>
          <w:sz w:val="24"/>
          <w:szCs w:val="24"/>
          <w:lang w:eastAsia="pt-BR"/>
          <w14:ligatures w14:val="none"/>
        </w:rPr>
        <w:t>ângulos côngruos</w:t>
      </w:r>
      <w:r w:rsidRPr="00D67247">
        <w:rPr>
          <w:rFonts w:ascii="Roboto Slab" w:eastAsia="Times New Roman" w:hAnsi="Roboto Slab" w:cs="Roboto Slab"/>
          <w:color w:val="212529"/>
          <w:kern w:val="0"/>
          <w:sz w:val="24"/>
          <w:szCs w:val="24"/>
          <w:lang w:eastAsia="pt-BR"/>
          <w14:ligatures w14:val="none"/>
        </w:rPr>
        <w:t>. Veja que </w:t>
      </w:r>
      <w:r w:rsidRPr="00D67247">
        <w:rPr>
          <w:rFonts w:ascii="Roboto Slab" w:eastAsia="Times New Roman" w:hAnsi="Roboto Slab" w:cs="Roboto Slab"/>
          <w:b/>
          <w:bCs/>
          <w:color w:val="212529"/>
          <w:kern w:val="0"/>
          <w:sz w:val="24"/>
          <w:szCs w:val="24"/>
          <w:lang w:eastAsia="pt-BR"/>
          <w14:ligatures w14:val="none"/>
        </w:rPr>
        <w:t>390° = 30° + 360°</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750° = 30° + 2</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360°</w:t>
      </w:r>
      <w:r w:rsidRPr="00D67247">
        <w:rPr>
          <w:rFonts w:ascii="Roboto Slab" w:eastAsia="Times New Roman" w:hAnsi="Roboto Slab" w:cs="Roboto Slab"/>
          <w:color w:val="212529"/>
          <w:kern w:val="0"/>
          <w:sz w:val="24"/>
          <w:szCs w:val="24"/>
          <w:lang w:eastAsia="pt-BR"/>
          <w14:ligatures w14:val="none"/>
        </w:rPr>
        <w:t>. Assim, o ângulo </w:t>
      </w:r>
      <w:r w:rsidRPr="00D67247">
        <w:rPr>
          <w:rFonts w:ascii="Roboto Slab" w:eastAsia="Times New Roman" w:hAnsi="Roboto Slab" w:cs="Roboto Slab"/>
          <w:b/>
          <w:bCs/>
          <w:color w:val="212529"/>
          <w:kern w:val="0"/>
          <w:sz w:val="24"/>
          <w:szCs w:val="24"/>
          <w:lang w:eastAsia="pt-BR"/>
          <w14:ligatures w14:val="none"/>
        </w:rPr>
        <w:t>750°</w:t>
      </w:r>
      <w:r w:rsidRPr="00D67247">
        <w:rPr>
          <w:rFonts w:ascii="Roboto Slab" w:eastAsia="Times New Roman" w:hAnsi="Roboto Slab" w:cs="Roboto Slab"/>
          <w:color w:val="212529"/>
          <w:kern w:val="0"/>
          <w:sz w:val="24"/>
          <w:szCs w:val="24"/>
          <w:lang w:eastAsia="pt-BR"/>
          <w14:ligatures w14:val="none"/>
        </w:rPr>
        <w:t> difere do ângulo de </w:t>
      </w:r>
      <w:r w:rsidRPr="00D67247">
        <w:rPr>
          <w:rFonts w:ascii="Roboto Slab" w:eastAsia="Times New Roman" w:hAnsi="Roboto Slab" w:cs="Roboto Slab"/>
          <w:b/>
          <w:bCs/>
          <w:color w:val="212529"/>
          <w:kern w:val="0"/>
          <w:sz w:val="24"/>
          <w:szCs w:val="24"/>
          <w:lang w:eastAsia="pt-BR"/>
          <w14:ligatures w14:val="none"/>
        </w:rPr>
        <w:t>30°</w:t>
      </w:r>
      <w:r w:rsidRPr="00D67247">
        <w:rPr>
          <w:rFonts w:ascii="Roboto Slab" w:eastAsia="Times New Roman" w:hAnsi="Roboto Slab" w:cs="Roboto Slab"/>
          <w:color w:val="212529"/>
          <w:kern w:val="0"/>
          <w:sz w:val="24"/>
          <w:szCs w:val="24"/>
          <w:lang w:eastAsia="pt-BR"/>
          <w14:ligatures w14:val="none"/>
        </w:rPr>
        <w:t> por duas voltas inteiras no sentido positivo. Já o ângulo </w:t>
      </w:r>
      <w:r w:rsidRPr="00D67247">
        <w:rPr>
          <w:rFonts w:ascii="Roboto Slab" w:eastAsia="Times New Roman" w:hAnsi="Roboto Slab" w:cs="Roboto Slab"/>
          <w:b/>
          <w:bCs/>
          <w:color w:val="212529"/>
          <w:kern w:val="0"/>
          <w:sz w:val="24"/>
          <w:szCs w:val="24"/>
          <w:lang w:eastAsia="pt-BR"/>
          <w14:ligatures w14:val="none"/>
        </w:rPr>
        <w:t>-1050°</w:t>
      </w:r>
      <w:r w:rsidRPr="00D67247">
        <w:rPr>
          <w:rFonts w:ascii="Roboto Slab" w:eastAsia="Times New Roman" w:hAnsi="Roboto Slab" w:cs="Roboto Slab"/>
          <w:color w:val="212529"/>
          <w:kern w:val="0"/>
          <w:sz w:val="24"/>
          <w:szCs w:val="24"/>
          <w:lang w:eastAsia="pt-BR"/>
          <w14:ligatures w14:val="none"/>
        </w:rPr>
        <w:t> possui mesma origem e extremidade que o ângulo </w:t>
      </w:r>
      <w:r w:rsidRPr="00D67247">
        <w:rPr>
          <w:rFonts w:ascii="Roboto Slab" w:eastAsia="Times New Roman" w:hAnsi="Roboto Slab" w:cs="Roboto Slab"/>
          <w:b/>
          <w:bCs/>
          <w:color w:val="212529"/>
          <w:kern w:val="0"/>
          <w:sz w:val="24"/>
          <w:szCs w:val="24"/>
          <w:lang w:eastAsia="pt-BR"/>
          <w14:ligatures w14:val="none"/>
        </w:rPr>
        <w:t>30°</w:t>
      </w:r>
      <w:r w:rsidRPr="00D67247">
        <w:rPr>
          <w:rFonts w:ascii="Roboto Slab" w:eastAsia="Times New Roman" w:hAnsi="Roboto Slab" w:cs="Roboto Slab"/>
          <w:color w:val="212529"/>
          <w:kern w:val="0"/>
          <w:sz w:val="24"/>
          <w:szCs w:val="24"/>
          <w:lang w:eastAsia="pt-BR"/>
          <w14:ligatures w14:val="none"/>
        </w:rPr>
        <w:t>, diferindo deste último por três voltas inteiras no sentido negativo, pois</w:t>
      </w:r>
      <w:r w:rsidRPr="00D67247">
        <w:rPr>
          <w:rFonts w:ascii="Roboto Slab" w:eastAsia="Times New Roman" w:hAnsi="Roboto Slab" w:cs="Roboto Slab"/>
          <w:b/>
          <w:bCs/>
          <w:color w:val="212529"/>
          <w:kern w:val="0"/>
          <w:sz w:val="24"/>
          <w:szCs w:val="24"/>
          <w:lang w:eastAsia="pt-BR"/>
          <w14:ligatures w14:val="none"/>
        </w:rPr>
        <w:t>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1050° = 30°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3</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360°</w:t>
      </w:r>
      <w:r w:rsidRPr="00D67247">
        <w:rPr>
          <w:rFonts w:ascii="Roboto Slab" w:eastAsia="Times New Roman" w:hAnsi="Roboto Slab" w:cs="Roboto Slab"/>
          <w:color w:val="212529"/>
          <w:kern w:val="0"/>
          <w:sz w:val="24"/>
          <w:szCs w:val="24"/>
          <w:lang w:eastAsia="pt-BR"/>
          <w14:ligatures w14:val="none"/>
        </w:rPr>
        <w:t>.</w:t>
      </w:r>
    </w:p>
    <w:p w14:paraId="13BE699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0AE53D1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Segoe UI Emoji" w:eastAsia="Times New Roman" w:hAnsi="Segoe UI Emoji" w:cs="Segoe UI Emoji"/>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Reflita</w:t>
      </w:r>
    </w:p>
    <w:p w14:paraId="17656B8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É possível efetuar os cálculos que fizemos para os ângulos </w:t>
      </w:r>
      <w:r w:rsidRPr="00D67247">
        <w:rPr>
          <w:rFonts w:ascii="Roboto Slab" w:eastAsia="Times New Roman" w:hAnsi="Roboto Slab" w:cs="Roboto Slab"/>
          <w:b/>
          <w:bCs/>
          <w:color w:val="212529"/>
          <w:kern w:val="0"/>
          <w:sz w:val="24"/>
          <w:szCs w:val="24"/>
          <w:lang w:eastAsia="pt-BR"/>
          <w14:ligatures w14:val="none"/>
        </w:rPr>
        <w:t>390°</w:t>
      </w:r>
      <w:r w:rsidRPr="00D67247">
        <w:rPr>
          <w:rFonts w:ascii="Roboto Slab" w:eastAsia="Times New Roman" w:hAnsi="Roboto Slab" w:cs="Roboto Slab"/>
          <w:color w:val="212529"/>
          <w:kern w:val="0"/>
          <w:sz w:val="24"/>
          <w:szCs w:val="24"/>
          <w:lang w:eastAsia="pt-BR"/>
          <w14:ligatures w14:val="none"/>
        </w:rPr>
        <w:t> no sentido positivo e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1050°</w:t>
      </w:r>
      <w:r w:rsidRPr="00D67247">
        <w:rPr>
          <w:rFonts w:ascii="Roboto Slab" w:eastAsia="Times New Roman" w:hAnsi="Roboto Slab" w:cs="Roboto Slab"/>
          <w:color w:val="212529"/>
          <w:kern w:val="0"/>
          <w:sz w:val="24"/>
          <w:szCs w:val="24"/>
          <w:lang w:eastAsia="pt-BR"/>
          <w14:ligatures w14:val="none"/>
        </w:rPr>
        <w:t> no sentido negativo mas com os ângulos medidos em radianos?</w:t>
      </w:r>
    </w:p>
    <w:p w14:paraId="28DB018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74D61F3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Trigonometria e identidades trigonométricas</w:t>
      </w:r>
    </w:p>
    <w:p w14:paraId="55792B6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 partir das definições anteriores para seno, cosseno e tangente são definidas a cotangente, a secante e a cossecante de um ângulo </w:t>
      </w:r>
      <w:r w:rsidRPr="00D67247">
        <w:rPr>
          <w:rFonts w:ascii="Cambria" w:eastAsia="Times New Roman" w:hAnsi="Cambria" w:cs="Cambria"/>
          <w:b/>
          <w:bCs/>
          <w:color w:val="212529"/>
          <w:kern w:val="0"/>
          <w:sz w:val="24"/>
          <w:szCs w:val="24"/>
          <w:lang w:eastAsia="pt-BR"/>
          <w14:ligatures w14:val="none"/>
        </w:rPr>
        <w:t>α</w:t>
      </w:r>
      <w:r w:rsidRPr="00D67247">
        <w:rPr>
          <w:rFonts w:ascii="Roboto Slab" w:eastAsia="Times New Roman" w:hAnsi="Roboto Slab" w:cs="Roboto Slab"/>
          <w:color w:val="212529"/>
          <w:kern w:val="0"/>
          <w:sz w:val="24"/>
          <w:szCs w:val="24"/>
          <w:lang w:eastAsia="pt-BR"/>
          <w14:ligatures w14:val="none"/>
        </w:rPr>
        <w:t> como mostrado a seguir.</w:t>
      </w:r>
    </w:p>
    <w:p w14:paraId="248393FF" w14:textId="5D76293E"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6AE7C1B6" wp14:editId="76F2D8DA">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57FF6079" wp14:editId="19670740">
            <wp:extent cx="5400040" cy="3037840"/>
            <wp:effectExtent l="0" t="0" r="0" b="0"/>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7B24D772" wp14:editId="19FD3512">
            <wp:extent cx="5400040" cy="3037840"/>
            <wp:effectExtent l="0" t="0" r="0" b="0"/>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m sem audiodescriçã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6D1553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Identidades trigonométricas</w:t>
      </w:r>
    </w:p>
    <w:p w14:paraId="07BFB019" w14:textId="3EFF0D3A"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F6A3A48" wp14:editId="4B8EC3EC">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D365A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Na figura abaixo assumimos que os ângulos</w:t>
      </w:r>
      <w:r w:rsidRPr="00D67247">
        <w:rPr>
          <w:rFonts w:ascii="Roboto Slab" w:eastAsia="Times New Roman" w:hAnsi="Roboto Slab" w:cs="Roboto Slab"/>
          <w:b/>
          <w:bCs/>
          <w:color w:val="212529"/>
          <w:kern w:val="0"/>
          <w:sz w:val="24"/>
          <w:szCs w:val="24"/>
          <w:lang w:eastAsia="pt-BR"/>
          <w14:ligatures w14:val="none"/>
        </w:rPr>
        <w:t> P</w:t>
      </w:r>
      <w:r w:rsidRPr="00D67247">
        <w:rPr>
          <w:rFonts w:ascii="Roboto Slab" w:eastAsia="Times New Roman" w:hAnsi="Roboto Slab" w:cs="Roboto Slab"/>
          <w:b/>
          <w:bCs/>
          <w:color w:val="212529"/>
          <w:kern w:val="0"/>
          <w:sz w:val="23"/>
          <w:szCs w:val="23"/>
          <w:vertAlign w:val="subscript"/>
          <w:lang w:eastAsia="pt-BR"/>
          <w14:ligatures w14:val="none"/>
        </w:rPr>
        <w:t>1</w:t>
      </w:r>
      <w:r w:rsidRPr="00D67247">
        <w:rPr>
          <w:rFonts w:ascii="Roboto Slab" w:eastAsia="Times New Roman" w:hAnsi="Roboto Slab" w:cs="Roboto Slab"/>
          <w:b/>
          <w:bCs/>
          <w:color w:val="212529"/>
          <w:kern w:val="0"/>
          <w:sz w:val="24"/>
          <w:szCs w:val="24"/>
          <w:lang w:eastAsia="pt-BR"/>
          <w14:ligatures w14:val="none"/>
        </w:rPr>
        <w:t>ÔQ</w:t>
      </w:r>
      <w:r w:rsidRPr="00D67247">
        <w:rPr>
          <w:rFonts w:ascii="Roboto Slab" w:eastAsia="Times New Roman" w:hAnsi="Roboto Slab" w:cs="Roboto Slab"/>
          <w:b/>
          <w:bCs/>
          <w:color w:val="212529"/>
          <w:kern w:val="0"/>
          <w:sz w:val="23"/>
          <w:szCs w:val="23"/>
          <w:vertAlign w:val="subscript"/>
          <w:lang w:eastAsia="pt-BR"/>
          <w14:ligatures w14:val="none"/>
        </w:rPr>
        <w:t>1</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P</w:t>
      </w:r>
      <w:r w:rsidRPr="00D67247">
        <w:rPr>
          <w:rFonts w:ascii="Roboto Slab" w:eastAsia="Times New Roman" w:hAnsi="Roboto Slab" w:cs="Roboto Slab"/>
          <w:b/>
          <w:bCs/>
          <w:color w:val="212529"/>
          <w:kern w:val="0"/>
          <w:sz w:val="23"/>
          <w:szCs w:val="23"/>
          <w:vertAlign w:val="sub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ÔQ</w:t>
      </w:r>
      <w:r w:rsidRPr="00D67247">
        <w:rPr>
          <w:rFonts w:ascii="Roboto Slab" w:eastAsia="Times New Roman" w:hAnsi="Roboto Slab" w:cs="Roboto Slab"/>
          <w:b/>
          <w:bCs/>
          <w:color w:val="212529"/>
          <w:kern w:val="0"/>
          <w:sz w:val="23"/>
          <w:szCs w:val="23"/>
          <w:vertAlign w:val="sub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 </w:t>
      </w:r>
      <w:r w:rsidRPr="00D67247">
        <w:rPr>
          <w:rFonts w:ascii="Roboto Slab" w:eastAsia="Times New Roman" w:hAnsi="Roboto Slab" w:cs="Roboto Slab"/>
          <w:color w:val="212529"/>
          <w:kern w:val="0"/>
          <w:sz w:val="24"/>
          <w:szCs w:val="24"/>
          <w:lang w:eastAsia="pt-BR"/>
          <w14:ligatures w14:val="none"/>
        </w:rPr>
        <w:t xml:space="preserve">possuem a mesma medida, </w:t>
      </w:r>
      <w:r w:rsidRPr="00D67247">
        <w:rPr>
          <w:rFonts w:ascii="Cambria" w:eastAsia="Times New Roman" w:hAnsi="Cambria" w:cs="Cambria"/>
          <w:color w:val="212529"/>
          <w:kern w:val="0"/>
          <w:sz w:val="24"/>
          <w:szCs w:val="24"/>
          <w:lang w:eastAsia="pt-BR"/>
          <w14:ligatures w14:val="none"/>
        </w:rPr>
        <w:t>π</w:t>
      </w:r>
      <w:r w:rsidRPr="00D67247">
        <w:rPr>
          <w:rFonts w:ascii="Roboto Slab" w:eastAsia="Times New Roman" w:hAnsi="Roboto Slab" w:cs="Roboto Slab"/>
          <w:color w:val="212529"/>
          <w:kern w:val="0"/>
          <w:sz w:val="24"/>
          <w:szCs w:val="24"/>
          <w:lang w:eastAsia="pt-BR"/>
          <w14:ligatures w14:val="none"/>
        </w:rPr>
        <w:t>/6 . Assim, os triângulos </w:t>
      </w:r>
      <w:r w:rsidRPr="00D67247">
        <w:rPr>
          <w:rFonts w:ascii="Roboto Slab" w:eastAsia="Times New Roman" w:hAnsi="Roboto Slab" w:cs="Roboto Slab"/>
          <w:b/>
          <w:bCs/>
          <w:color w:val="212529"/>
          <w:kern w:val="0"/>
          <w:sz w:val="24"/>
          <w:szCs w:val="24"/>
          <w:lang w:eastAsia="pt-BR"/>
          <w14:ligatures w14:val="none"/>
        </w:rPr>
        <w:t>P</w:t>
      </w:r>
      <w:r w:rsidRPr="00D67247">
        <w:rPr>
          <w:rFonts w:ascii="Roboto Slab" w:eastAsia="Times New Roman" w:hAnsi="Roboto Slab" w:cs="Roboto Slab"/>
          <w:b/>
          <w:bCs/>
          <w:color w:val="212529"/>
          <w:kern w:val="0"/>
          <w:sz w:val="23"/>
          <w:szCs w:val="23"/>
          <w:vertAlign w:val="subscript"/>
          <w:lang w:eastAsia="pt-BR"/>
          <w14:ligatures w14:val="none"/>
        </w:rPr>
        <w:t>1</w:t>
      </w:r>
      <w:r w:rsidRPr="00D67247">
        <w:rPr>
          <w:rFonts w:ascii="Roboto Slab" w:eastAsia="Times New Roman" w:hAnsi="Roboto Slab" w:cs="Roboto Slab"/>
          <w:b/>
          <w:bCs/>
          <w:color w:val="212529"/>
          <w:kern w:val="0"/>
          <w:sz w:val="24"/>
          <w:szCs w:val="24"/>
          <w:lang w:eastAsia="pt-BR"/>
          <w14:ligatures w14:val="none"/>
        </w:rPr>
        <w:t>OQ</w:t>
      </w:r>
      <w:r w:rsidRPr="00D67247">
        <w:rPr>
          <w:rFonts w:ascii="Roboto Slab" w:eastAsia="Times New Roman" w:hAnsi="Roboto Slab" w:cs="Roboto Slab"/>
          <w:b/>
          <w:bCs/>
          <w:color w:val="212529"/>
          <w:kern w:val="0"/>
          <w:sz w:val="23"/>
          <w:szCs w:val="23"/>
          <w:vertAlign w:val="subscript"/>
          <w:lang w:eastAsia="pt-BR"/>
          <w14:ligatures w14:val="none"/>
        </w:rPr>
        <w:t>1</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P</w:t>
      </w:r>
      <w:r w:rsidRPr="00D67247">
        <w:rPr>
          <w:rFonts w:ascii="Roboto Slab" w:eastAsia="Times New Roman" w:hAnsi="Roboto Slab" w:cs="Roboto Slab"/>
          <w:b/>
          <w:bCs/>
          <w:color w:val="212529"/>
          <w:kern w:val="0"/>
          <w:sz w:val="23"/>
          <w:szCs w:val="23"/>
          <w:vertAlign w:val="sub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OQ</w:t>
      </w:r>
      <w:r w:rsidRPr="00D67247">
        <w:rPr>
          <w:rFonts w:ascii="Roboto Slab" w:eastAsia="Times New Roman" w:hAnsi="Roboto Slab" w:cs="Roboto Slab"/>
          <w:b/>
          <w:bCs/>
          <w:color w:val="212529"/>
          <w:kern w:val="0"/>
          <w:sz w:val="23"/>
          <w:szCs w:val="23"/>
          <w:vertAlign w:val="subscript"/>
          <w:lang w:eastAsia="pt-BR"/>
          <w14:ligatures w14:val="none"/>
        </w:rPr>
        <w:t>2</w:t>
      </w:r>
      <w:r w:rsidRPr="00D67247">
        <w:rPr>
          <w:rFonts w:ascii="Roboto Slab" w:eastAsia="Times New Roman" w:hAnsi="Roboto Slab" w:cs="Roboto Slab"/>
          <w:color w:val="212529"/>
          <w:kern w:val="0"/>
          <w:sz w:val="24"/>
          <w:szCs w:val="24"/>
          <w:lang w:eastAsia="pt-BR"/>
          <w14:ligatures w14:val="none"/>
        </w:rPr>
        <w:t> são semelhantes (observe que podemos “rebater” um triângulo sobre o outro). </w:t>
      </w:r>
    </w:p>
    <w:p w14:paraId="4BEEB45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Dessa forma, dizemos que cada um dos triângulos é simétrico do outro em relação ao eixo</w:t>
      </w:r>
      <w:r w:rsidRPr="00D67247">
        <w:rPr>
          <w:rFonts w:ascii="Roboto Slab" w:eastAsia="Times New Roman" w:hAnsi="Roboto Slab" w:cs="Roboto Slab"/>
          <w:i/>
          <w:iCs/>
          <w:color w:val="212529"/>
          <w:kern w:val="0"/>
          <w:sz w:val="24"/>
          <w:szCs w:val="24"/>
          <w:lang w:eastAsia="pt-BR"/>
          <w14:ligatures w14:val="none"/>
        </w:rPr>
        <w:t> y</w:t>
      </w:r>
      <w:r w:rsidRPr="00D67247">
        <w:rPr>
          <w:rFonts w:ascii="Roboto Slab" w:eastAsia="Times New Roman" w:hAnsi="Roboto Slab" w:cs="Roboto Slab"/>
          <w:color w:val="212529"/>
          <w:kern w:val="0"/>
          <w:sz w:val="24"/>
          <w:szCs w:val="24"/>
          <w:lang w:eastAsia="pt-BR"/>
          <w14:ligatures w14:val="none"/>
        </w:rPr>
        <w:t>. Logo, os segmentos</w:t>
      </w:r>
      <w:r w:rsidRPr="00D67247">
        <w:rPr>
          <w:rFonts w:ascii="Roboto Slab" w:eastAsia="Times New Roman" w:hAnsi="Roboto Slab" w:cs="Roboto Slab"/>
          <w:b/>
          <w:bCs/>
          <w:color w:val="212529"/>
          <w:kern w:val="0"/>
          <w:sz w:val="24"/>
          <w:szCs w:val="24"/>
          <w:lang w:eastAsia="pt-BR"/>
          <w14:ligatures w14:val="none"/>
        </w:rPr>
        <w:t> P</w:t>
      </w:r>
      <w:r w:rsidRPr="00D67247">
        <w:rPr>
          <w:rFonts w:ascii="Roboto Slab" w:eastAsia="Times New Roman" w:hAnsi="Roboto Slab" w:cs="Roboto Slab"/>
          <w:b/>
          <w:bCs/>
          <w:color w:val="212529"/>
          <w:kern w:val="0"/>
          <w:sz w:val="23"/>
          <w:szCs w:val="23"/>
          <w:vertAlign w:val="subscript"/>
          <w:lang w:eastAsia="pt-BR"/>
          <w14:ligatures w14:val="none"/>
        </w:rPr>
        <w:t>1</w:t>
      </w:r>
      <w:r w:rsidRPr="00D67247">
        <w:rPr>
          <w:rFonts w:ascii="Roboto Slab" w:eastAsia="Times New Roman" w:hAnsi="Roboto Slab" w:cs="Roboto Slab"/>
          <w:b/>
          <w:bCs/>
          <w:color w:val="212529"/>
          <w:kern w:val="0"/>
          <w:sz w:val="24"/>
          <w:szCs w:val="24"/>
          <w:lang w:eastAsia="pt-BR"/>
          <w14:ligatures w14:val="none"/>
        </w:rPr>
        <w:t>Q</w:t>
      </w:r>
      <w:r w:rsidRPr="00D67247">
        <w:rPr>
          <w:rFonts w:ascii="Roboto Slab" w:eastAsia="Times New Roman" w:hAnsi="Roboto Slab" w:cs="Roboto Slab"/>
          <w:b/>
          <w:bCs/>
          <w:color w:val="212529"/>
          <w:kern w:val="0"/>
          <w:sz w:val="23"/>
          <w:szCs w:val="23"/>
          <w:vertAlign w:val="subscript"/>
          <w:lang w:eastAsia="pt-BR"/>
          <w14:ligatures w14:val="none"/>
        </w:rPr>
        <w:t>1</w:t>
      </w:r>
      <w:r w:rsidRPr="00D67247">
        <w:rPr>
          <w:rFonts w:ascii="Roboto Slab" w:eastAsia="Times New Roman" w:hAnsi="Roboto Slab" w:cs="Roboto Slab"/>
          <w:color w:val="212529"/>
          <w:kern w:val="0"/>
          <w:sz w:val="24"/>
          <w:szCs w:val="24"/>
          <w:lang w:eastAsia="pt-BR"/>
          <w14:ligatures w14:val="none"/>
        </w:rPr>
        <w:t> e</w:t>
      </w:r>
      <w:r w:rsidRPr="00D67247">
        <w:rPr>
          <w:rFonts w:ascii="Roboto Slab" w:eastAsia="Times New Roman" w:hAnsi="Roboto Slab" w:cs="Roboto Slab"/>
          <w:b/>
          <w:bCs/>
          <w:color w:val="212529"/>
          <w:kern w:val="0"/>
          <w:sz w:val="24"/>
          <w:szCs w:val="24"/>
          <w:lang w:eastAsia="pt-BR"/>
          <w14:ligatures w14:val="none"/>
        </w:rPr>
        <w:t> P</w:t>
      </w:r>
      <w:r w:rsidRPr="00D67247">
        <w:rPr>
          <w:rFonts w:ascii="Roboto Slab" w:eastAsia="Times New Roman" w:hAnsi="Roboto Slab" w:cs="Roboto Slab"/>
          <w:b/>
          <w:bCs/>
          <w:color w:val="212529"/>
          <w:kern w:val="0"/>
          <w:sz w:val="23"/>
          <w:szCs w:val="23"/>
          <w:vertAlign w:val="sub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Q</w:t>
      </w:r>
      <w:r w:rsidRPr="00D67247">
        <w:rPr>
          <w:rFonts w:ascii="Roboto Slab" w:eastAsia="Times New Roman" w:hAnsi="Roboto Slab" w:cs="Roboto Slab"/>
          <w:b/>
          <w:bCs/>
          <w:color w:val="212529"/>
          <w:kern w:val="0"/>
          <w:sz w:val="23"/>
          <w:szCs w:val="23"/>
          <w:vertAlign w:val="subscript"/>
          <w:lang w:eastAsia="pt-BR"/>
          <w14:ligatures w14:val="none"/>
        </w:rPr>
        <w:t>2</w:t>
      </w:r>
      <w:r w:rsidRPr="00D67247">
        <w:rPr>
          <w:rFonts w:ascii="Roboto Slab" w:eastAsia="Times New Roman" w:hAnsi="Roboto Slab" w:cs="Roboto Slab"/>
          <w:color w:val="212529"/>
          <w:kern w:val="0"/>
          <w:sz w:val="24"/>
          <w:szCs w:val="24"/>
          <w:lang w:eastAsia="pt-BR"/>
          <w14:ligatures w14:val="none"/>
        </w:rPr>
        <w:t> possuem mesma medida. Por consequência, suas projeções sobre o eixo dos senos serão iguais. Apresentamos os eixos dos senos e dos cossenos na figura b. </w:t>
      </w:r>
    </w:p>
    <w:p w14:paraId="1F8877AC" w14:textId="72F2AA5D"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394ABE63" wp14:editId="1DB63A98">
            <wp:extent cx="5400040" cy="3037840"/>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m sem audiodescriçã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0376BAD4" wp14:editId="568C62B5">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7CEA08D7" wp14:editId="1408BD3B">
            <wp:extent cx="5400040" cy="3037840"/>
            <wp:effectExtent l="0" t="0" r="0" b="0"/>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Determinação do conjunto solução de sen(x)=1/2 e eixo dos senos e dos cossenos. Fonte: elaborada pelo autor.</w:t>
      </w:r>
    </w:p>
    <w:p w14:paraId="5163B8B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Assim, o conjunto solução da equação trigonométrica </w:t>
      </w:r>
    </w:p>
    <w:p w14:paraId="79B1CC9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Além das equações trigonométricas existem igualdades nas quais temos funções trigonométricas que são verdadeiras para qualquer valor que a variável possa assumir. Tais identidades são importantes por permitem simplificações de muitas expressões que envolvem funções trigonométricas. A seguir são apresentadas algumas das principais identidades da trigonometria. </w:t>
      </w:r>
    </w:p>
    <w:p w14:paraId="3501EE8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Identidade da tangente</w:t>
      </w:r>
      <w:r w:rsidRPr="00D67247">
        <w:rPr>
          <w:rFonts w:ascii="Roboto Slab" w:eastAsia="Times New Roman" w:hAnsi="Roboto Slab" w:cs="Roboto Slab"/>
          <w:color w:val="212529"/>
          <w:kern w:val="0"/>
          <w:sz w:val="24"/>
          <w:szCs w:val="24"/>
          <w:lang w:eastAsia="pt-BR"/>
          <w14:ligatures w14:val="none"/>
        </w:rPr>
        <w:t> como:</w:t>
      </w:r>
    </w:p>
    <w:p w14:paraId="26299E9F" w14:textId="00A47E4D"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3962184B" wp14:editId="539E72BC">
            <wp:extent cx="5400040" cy="3037840"/>
            <wp:effectExtent l="0" t="0" r="0" b="0"/>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m sem audiodescri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034AB637" wp14:editId="3FD73DF1">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m sem audiodescriçã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5B6F5D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 para todo ângulo </w:t>
      </w:r>
      <w:r w:rsidRPr="00D67247">
        <w:rPr>
          <w:rFonts w:ascii="Cambria" w:eastAsia="Times New Roman" w:hAnsi="Cambria" w:cs="Cambria"/>
          <w:b/>
          <w:bCs/>
          <w:color w:val="212529"/>
          <w:kern w:val="0"/>
          <w:sz w:val="24"/>
          <w:szCs w:val="24"/>
          <w:lang w:eastAsia="pt-BR"/>
          <w14:ligatures w14:val="none"/>
        </w:rPr>
        <w:t>α</w:t>
      </w:r>
      <w:r w:rsidRPr="00D67247">
        <w:rPr>
          <w:rFonts w:ascii="Roboto Slab" w:eastAsia="Times New Roman" w:hAnsi="Roboto Slab" w:cs="Roboto Slab"/>
          <w:color w:val="212529"/>
          <w:kern w:val="0"/>
          <w:sz w:val="24"/>
          <w:szCs w:val="24"/>
          <w:lang w:eastAsia="pt-BR"/>
          <w14:ligatures w14:val="none"/>
        </w:rPr>
        <w:t>, com</w:t>
      </w:r>
      <w:r w:rsidRPr="00D67247">
        <w:rPr>
          <w:rFonts w:ascii="Roboto Slab" w:eastAsia="Times New Roman" w:hAnsi="Roboto Slab" w:cs="Roboto Slab"/>
          <w:b/>
          <w:bCs/>
          <w:color w:val="212529"/>
          <w:kern w:val="0"/>
          <w:sz w:val="24"/>
          <w:szCs w:val="24"/>
          <w:lang w:eastAsia="pt-BR"/>
          <w14:ligatures w14:val="none"/>
        </w:rPr>
        <w:t xml:space="preserve"> cos(a)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0</w:t>
      </w:r>
      <w:r w:rsidRPr="00D67247">
        <w:rPr>
          <w:rFonts w:ascii="Roboto Slab" w:eastAsia="Times New Roman" w:hAnsi="Roboto Slab" w:cs="Roboto Slab"/>
          <w:color w:val="212529"/>
          <w:kern w:val="0"/>
          <w:sz w:val="24"/>
          <w:szCs w:val="24"/>
          <w:lang w:eastAsia="pt-BR"/>
          <w14:ligatures w14:val="none"/>
        </w:rPr>
        <w:t> , concluímos que</w:t>
      </w:r>
    </w:p>
    <w:p w14:paraId="77029FF5" w14:textId="7A80A797"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643CFB99" wp14:editId="4E85B514">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m sem audiodescri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ABF6C3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com </w:t>
      </w:r>
      <w:r w:rsidRPr="00D67247">
        <w:rPr>
          <w:rFonts w:ascii="Roboto Slab" w:eastAsia="Times New Roman" w:hAnsi="Roboto Slab" w:cs="Roboto Slab"/>
          <w:b/>
          <w:bCs/>
          <w:color w:val="212529"/>
          <w:kern w:val="0"/>
          <w:sz w:val="24"/>
          <w:szCs w:val="24"/>
          <w:lang w:eastAsia="pt-BR"/>
          <w14:ligatures w14:val="none"/>
        </w:rPr>
        <w:t xml:space="preserve">cos(a)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0</w:t>
      </w:r>
      <w:r w:rsidRPr="00D67247">
        <w:rPr>
          <w:rFonts w:ascii="Roboto Slab" w:eastAsia="Times New Roman" w:hAnsi="Roboto Slab" w:cs="Roboto Slab"/>
          <w:color w:val="212529"/>
          <w:kern w:val="0"/>
          <w:sz w:val="24"/>
          <w:szCs w:val="24"/>
          <w:lang w:eastAsia="pt-BR"/>
          <w14:ligatures w14:val="none"/>
        </w:rPr>
        <w:t> .</w:t>
      </w:r>
    </w:p>
    <w:p w14:paraId="5CA68D1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7C8047E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Segoe UI Emoji" w:eastAsia="Times New Roman" w:hAnsi="Segoe UI Emoji" w:cs="Segoe UI Emoji"/>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Assimile</w:t>
      </w:r>
    </w:p>
    <w:p w14:paraId="605470B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Vamos distinguir equações de identidades. Em uma equação temos uma incógnita, então, resolver a equação significa determinar o valor dessa incógnita que deixa verdadeira a equação. Uma equação só é verdadeira para os valores do seu conjunto solução, que inclusive pode ser vazio. </w:t>
      </w:r>
    </w:p>
    <w:p w14:paraId="2275150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Já uma identidade (seja trigonométrica ou não) é verdadeira para todos os valores da variável(eis) inscrita(s) na mesma.</w:t>
      </w:r>
    </w:p>
    <w:p w14:paraId="00B5047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3B78146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Vamos ver agora a identidade fundamental da trigonometria.</w:t>
      </w:r>
    </w:p>
    <w:p w14:paraId="08B48E5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Identidade fundamental da trigonometria</w:t>
      </w:r>
      <w:r w:rsidRPr="00D67247">
        <w:rPr>
          <w:rFonts w:ascii="Roboto Slab" w:eastAsia="Times New Roman" w:hAnsi="Roboto Slab" w:cs="Roboto Slab"/>
          <w:color w:val="212529"/>
          <w:kern w:val="0"/>
          <w:sz w:val="24"/>
          <w:szCs w:val="24"/>
          <w:lang w:eastAsia="pt-BR"/>
          <w14:ligatures w14:val="none"/>
        </w:rPr>
        <w:t>: do teorema de Pitágoras, deduz-se que </w:t>
      </w:r>
      <w:r w:rsidRPr="00D67247">
        <w:rPr>
          <w:rFonts w:ascii="Roboto Slab" w:eastAsia="Times New Roman" w:hAnsi="Roboto Slab" w:cs="Roboto Slab"/>
          <w:b/>
          <w:bCs/>
          <w:color w:val="212529"/>
          <w:kern w:val="0"/>
          <w:sz w:val="24"/>
          <w:szCs w:val="24"/>
          <w:lang w:eastAsia="pt-BR"/>
          <w14:ligatures w14:val="none"/>
        </w:rPr>
        <w:t>sen</w:t>
      </w:r>
      <w:r w:rsidRPr="00D67247">
        <w:rPr>
          <w:rFonts w:ascii="Roboto Slab" w:eastAsia="Times New Roman" w:hAnsi="Roboto Slab" w:cs="Roboto Slab"/>
          <w:b/>
          <w:bCs/>
          <w:color w:val="212529"/>
          <w:kern w:val="0"/>
          <w:sz w:val="23"/>
          <w:szCs w:val="23"/>
          <w:vertAlign w:val="super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w:t>
      </w:r>
      <w:r w:rsidRPr="00D67247">
        <w:rPr>
          <w:rFonts w:ascii="Cambria" w:eastAsia="Times New Roman" w:hAnsi="Cambria" w:cs="Cambria"/>
          <w:b/>
          <w:bCs/>
          <w:color w:val="212529"/>
          <w:kern w:val="0"/>
          <w:sz w:val="24"/>
          <w:szCs w:val="24"/>
          <w:lang w:eastAsia="pt-BR"/>
          <w14:ligatures w14:val="none"/>
        </w:rPr>
        <w:t>α</w:t>
      </w:r>
      <w:r w:rsidRPr="00D67247">
        <w:rPr>
          <w:rFonts w:ascii="Roboto Slab" w:eastAsia="Times New Roman" w:hAnsi="Roboto Slab" w:cs="Roboto Slab"/>
          <w:b/>
          <w:bCs/>
          <w:color w:val="212529"/>
          <w:kern w:val="0"/>
          <w:sz w:val="24"/>
          <w:szCs w:val="24"/>
          <w:lang w:eastAsia="pt-BR"/>
          <w14:ligatures w14:val="none"/>
        </w:rPr>
        <w:t>)+cos</w:t>
      </w:r>
      <w:r w:rsidRPr="00D67247">
        <w:rPr>
          <w:rFonts w:ascii="Roboto Slab" w:eastAsia="Times New Roman" w:hAnsi="Roboto Slab" w:cs="Roboto Slab"/>
          <w:b/>
          <w:bCs/>
          <w:color w:val="212529"/>
          <w:kern w:val="0"/>
          <w:sz w:val="23"/>
          <w:szCs w:val="23"/>
          <w:vertAlign w:val="super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w:t>
      </w:r>
      <w:r w:rsidRPr="00D67247">
        <w:rPr>
          <w:rFonts w:ascii="Cambria" w:eastAsia="Times New Roman" w:hAnsi="Cambria" w:cs="Cambria"/>
          <w:b/>
          <w:bCs/>
          <w:color w:val="212529"/>
          <w:kern w:val="0"/>
          <w:sz w:val="24"/>
          <w:szCs w:val="24"/>
          <w:lang w:eastAsia="pt-BR"/>
          <w14:ligatures w14:val="none"/>
        </w:rPr>
        <w:t>α</w:t>
      </w:r>
      <w:r w:rsidRPr="00D67247">
        <w:rPr>
          <w:rFonts w:ascii="Roboto Slab" w:eastAsia="Times New Roman" w:hAnsi="Roboto Slab" w:cs="Roboto Slab"/>
          <w:b/>
          <w:bCs/>
          <w:color w:val="212529"/>
          <w:kern w:val="0"/>
          <w:sz w:val="24"/>
          <w:szCs w:val="24"/>
          <w:lang w:eastAsia="pt-BR"/>
          <w14:ligatures w14:val="none"/>
        </w:rPr>
        <w:t>)=1</w:t>
      </w:r>
      <w:r w:rsidRPr="00D67247">
        <w:rPr>
          <w:rFonts w:ascii="Roboto Slab" w:eastAsia="Times New Roman" w:hAnsi="Roboto Slab" w:cs="Roboto Slab"/>
          <w:color w:val="212529"/>
          <w:kern w:val="0"/>
          <w:sz w:val="24"/>
          <w:szCs w:val="24"/>
          <w:lang w:eastAsia="pt-BR"/>
          <w14:ligatures w14:val="none"/>
        </w:rPr>
        <w:t> para todo ângulo </w:t>
      </w:r>
      <w:r w:rsidRPr="00D67247">
        <w:rPr>
          <w:rFonts w:ascii="Cambria" w:eastAsia="Times New Roman" w:hAnsi="Cambria" w:cs="Cambria"/>
          <w:b/>
          <w:bCs/>
          <w:color w:val="212529"/>
          <w:kern w:val="0"/>
          <w:sz w:val="24"/>
          <w:szCs w:val="24"/>
          <w:lang w:eastAsia="pt-BR"/>
          <w14:ligatures w14:val="none"/>
        </w:rPr>
        <w:t>α</w:t>
      </w:r>
      <w:r w:rsidRPr="00D67247">
        <w:rPr>
          <w:rFonts w:ascii="Roboto Slab" w:eastAsia="Times New Roman" w:hAnsi="Roboto Slab" w:cs="Roboto Slab"/>
          <w:color w:val="212529"/>
          <w:kern w:val="0"/>
          <w:sz w:val="24"/>
          <w:szCs w:val="24"/>
          <w:lang w:eastAsia="pt-BR"/>
          <w14:ligatures w14:val="none"/>
        </w:rPr>
        <w:t>.</w:t>
      </w:r>
    </w:p>
    <w:p w14:paraId="11C55E6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Destacamos ainda as identidades: </w:t>
      </w:r>
    </w:p>
    <w:p w14:paraId="5BC32AC5" w14:textId="403526F2"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128D0F74" wp14:editId="74BE3647">
            <wp:extent cx="5400040" cy="3037840"/>
            <wp:effectExtent l="0" t="0" r="0" b="0"/>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m sem audiodescriçã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94CBEDA"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404291A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Segoe UI Emoji" w:eastAsia="Times New Roman" w:hAnsi="Segoe UI Emoji" w:cs="Segoe UI Emoji"/>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Exemplificando</w:t>
      </w:r>
    </w:p>
    <w:p w14:paraId="54D99E8F" w14:textId="5DF1549C"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8968AB7" wp14:editId="05E5DA38">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m sem audiodescriç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BA4C25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Resolução:</w:t>
      </w:r>
    </w:p>
    <w:p w14:paraId="3ABF8C9F" w14:textId="15B319F1"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52546373" wp14:editId="61445664">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m sem audiodescriçã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182788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Então, lembrando da identidade fundamental da trigonometria temos que </w:t>
      </w:r>
    </w:p>
    <w:p w14:paraId="6556481A" w14:textId="6DA44A8E"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0A780BDF" wp14:editId="3ECA301B">
            <wp:extent cx="5400040" cy="3037840"/>
            <wp:effectExtent l="0" t="0" r="0" b="0"/>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m sem audiodescri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A18F9B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Concluindo, assim, a demonstração da validade da identidade. </w:t>
      </w:r>
    </w:p>
    <w:p w14:paraId="6B30CD6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4A43CB4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Para saber mais sobre identidades trigonométricas, você pode consultar o link sugerido a seguir.</w:t>
      </w:r>
    </w:p>
    <w:p w14:paraId="25DAD9F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57E954F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Segoe UI Emoji" w:eastAsia="Times New Roman" w:hAnsi="Segoe UI Emoji" w:cs="Segoe UI Emoji"/>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Pesquise mais</w:t>
      </w:r>
    </w:p>
    <w:p w14:paraId="2D6C647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Como sugestão para conhecer mais sobre identidades trigonométricas sugerimos que assista à </w:t>
      </w:r>
      <w:r w:rsidRPr="00D67247">
        <w:rPr>
          <w:rFonts w:ascii="Roboto Slab" w:eastAsia="Times New Roman" w:hAnsi="Roboto Slab" w:cs="Roboto Slab"/>
          <w:b/>
          <w:bCs/>
          <w:color w:val="212529"/>
          <w:kern w:val="0"/>
          <w:sz w:val="24"/>
          <w:szCs w:val="24"/>
          <w:lang w:eastAsia="pt-BR"/>
          <w14:ligatures w14:val="none"/>
        </w:rPr>
        <w:fldChar w:fldCharType="begin"/>
      </w:r>
      <w:r w:rsidRPr="00D67247">
        <w:rPr>
          <w:rFonts w:ascii="Roboto Slab" w:eastAsia="Times New Roman" w:hAnsi="Roboto Slab" w:cs="Roboto Slab"/>
          <w:b/>
          <w:bCs/>
          <w:color w:val="212529"/>
          <w:kern w:val="0"/>
          <w:sz w:val="24"/>
          <w:szCs w:val="24"/>
          <w:lang w:eastAsia="pt-BR"/>
          <w14:ligatures w14:val="none"/>
        </w:rPr>
        <w:instrText>HYPERLINK "https://www.youtube.com/watch?v=J2IS5z2A8ns" \t "_blank"</w:instrText>
      </w:r>
      <w:r w:rsidRPr="00D67247">
        <w:rPr>
          <w:rFonts w:ascii="Roboto Slab" w:eastAsia="Times New Roman" w:hAnsi="Roboto Slab" w:cs="Roboto Slab"/>
          <w:b/>
          <w:bCs/>
          <w:color w:val="212529"/>
          <w:kern w:val="0"/>
          <w:sz w:val="24"/>
          <w:szCs w:val="24"/>
          <w:lang w:eastAsia="pt-BR"/>
          <w14:ligatures w14:val="none"/>
        </w:rPr>
      </w:r>
      <w:r w:rsidRPr="00D67247">
        <w:rPr>
          <w:rFonts w:ascii="Roboto Slab" w:eastAsia="Times New Roman" w:hAnsi="Roboto Slab" w:cs="Roboto Slab"/>
          <w:b/>
          <w:bCs/>
          <w:color w:val="212529"/>
          <w:kern w:val="0"/>
          <w:sz w:val="24"/>
          <w:szCs w:val="24"/>
          <w:lang w:eastAsia="pt-BR"/>
          <w14:ligatures w14:val="none"/>
        </w:rPr>
        <w:fldChar w:fldCharType="separate"/>
      </w:r>
      <w:r w:rsidRPr="00D67247">
        <w:rPr>
          <w:rFonts w:ascii="Roboto Slab" w:eastAsia="Times New Roman" w:hAnsi="Roboto Slab" w:cs="Roboto Slab"/>
          <w:b/>
          <w:bCs/>
          <w:color w:val="01A0B7"/>
          <w:kern w:val="0"/>
          <w:sz w:val="24"/>
          <w:szCs w:val="24"/>
          <w:u w:val="single"/>
          <w:lang w:eastAsia="pt-BR"/>
          <w14:ligatures w14:val="none"/>
        </w:rPr>
        <w:t>videoaula</w:t>
      </w:r>
      <w:r w:rsidRPr="00D67247">
        <w:rPr>
          <w:rFonts w:ascii="Roboto Slab" w:eastAsia="Times New Roman" w:hAnsi="Roboto Slab" w:cs="Roboto Slab"/>
          <w:b/>
          <w:bCs/>
          <w:color w:val="212529"/>
          <w:kern w:val="0"/>
          <w:sz w:val="24"/>
          <w:szCs w:val="24"/>
          <w:lang w:eastAsia="pt-BR"/>
          <w14:ligatures w14:val="none"/>
        </w:rPr>
        <w:fldChar w:fldCharType="end"/>
      </w:r>
      <w:r w:rsidRPr="00D67247">
        <w:rPr>
          <w:rFonts w:ascii="Roboto Slab" w:eastAsia="Times New Roman" w:hAnsi="Roboto Slab" w:cs="Roboto Slab"/>
          <w:b/>
          <w:bCs/>
          <w:color w:val="212529"/>
          <w:kern w:val="0"/>
          <w:sz w:val="24"/>
          <w:szCs w:val="24"/>
          <w:lang w:eastAsia="pt-BR"/>
          <w14:ligatures w14:val="none"/>
        </w:rPr>
        <w:t> </w:t>
      </w:r>
      <w:r w:rsidRPr="00D67247">
        <w:rPr>
          <w:rFonts w:ascii="Roboto Slab" w:eastAsia="Times New Roman" w:hAnsi="Roboto Slab" w:cs="Roboto Slab"/>
          <w:color w:val="212529"/>
          <w:kern w:val="0"/>
          <w:sz w:val="24"/>
          <w:szCs w:val="24"/>
          <w:lang w:eastAsia="pt-BR"/>
          <w14:ligatures w14:val="none"/>
        </w:rPr>
        <w:t>sobre esse assunto.</w:t>
      </w:r>
    </w:p>
    <w:p w14:paraId="5011BAD9" w14:textId="77777777" w:rsidR="00D67247" w:rsidRDefault="00D67247"/>
    <w:p w14:paraId="6271A3D9" w14:textId="77777777" w:rsidR="00D67247" w:rsidRDefault="00D67247"/>
    <w:p w14:paraId="4AF526B4" w14:textId="77777777" w:rsidR="00D67247" w:rsidRPr="00D67247" w:rsidRDefault="00D67247" w:rsidP="00D6724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67247">
        <w:rPr>
          <w:rFonts w:ascii="Roboto Slab" w:eastAsia="Times New Roman" w:hAnsi="Roboto Slab" w:cs="Roboto Slab"/>
          <w:b/>
          <w:bCs/>
          <w:color w:val="212529"/>
          <w:kern w:val="36"/>
          <w:sz w:val="48"/>
          <w:szCs w:val="48"/>
          <w:lang w:eastAsia="pt-BR"/>
          <w14:ligatures w14:val="none"/>
        </w:rPr>
        <w:t>Conjunto dos números complexos</w:t>
      </w:r>
    </w:p>
    <w:p w14:paraId="39DAAAD2" w14:textId="0A66F48C"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14C570D3" wp14:editId="523F56CA">
            <wp:extent cx="5400040" cy="3618865"/>
            <wp:effectExtent l="0" t="0" r="0" b="635"/>
            <wp:docPr id="46" name="Picture 4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m sem audiodescriçã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618865"/>
                    </a:xfrm>
                    <a:prstGeom prst="rect">
                      <a:avLst/>
                    </a:prstGeom>
                    <a:noFill/>
                    <a:ln>
                      <a:noFill/>
                    </a:ln>
                  </pic:spPr>
                </pic:pic>
              </a:graphicData>
            </a:graphic>
          </wp:inline>
        </w:drawing>
      </w:r>
    </w:p>
    <w:p w14:paraId="14D8158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Considere a equação do 2º grau </w:t>
      </w:r>
      <w:r w:rsidRPr="00D67247">
        <w:rPr>
          <w:rFonts w:ascii="Roboto Slab" w:eastAsia="Times New Roman" w:hAnsi="Roboto Slab" w:cs="Roboto Slab"/>
          <w:b/>
          <w:bCs/>
          <w:color w:val="212529"/>
          <w:kern w:val="0"/>
          <w:sz w:val="24"/>
          <w:szCs w:val="24"/>
          <w:lang w:eastAsia="pt-BR"/>
          <w14:ligatures w14:val="none"/>
        </w:rPr>
        <w:t>x</w:t>
      </w:r>
      <w:r w:rsidRPr="00D67247">
        <w:rPr>
          <w:rFonts w:ascii="Roboto Slab" w:eastAsia="Times New Roman" w:hAnsi="Roboto Slab" w:cs="Roboto Slab"/>
          <w:b/>
          <w:bCs/>
          <w:color w:val="212529"/>
          <w:kern w:val="0"/>
          <w:sz w:val="23"/>
          <w:szCs w:val="23"/>
          <w:vertAlign w:val="super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 + 4= 0 </w:t>
      </w:r>
      <w:r w:rsidRPr="00D67247">
        <w:rPr>
          <w:rFonts w:ascii="Roboto Slab" w:eastAsia="Times New Roman" w:hAnsi="Roboto Slab" w:cs="Roboto Slab"/>
          <w:color w:val="212529"/>
          <w:kern w:val="0"/>
          <w:sz w:val="24"/>
          <w:szCs w:val="24"/>
          <w:lang w:eastAsia="pt-BR"/>
          <w14:ligatures w14:val="none"/>
        </w:rPr>
        <w:t>, ao tentar resolvê-la, obtemos </w:t>
      </w:r>
      <w:r w:rsidRPr="00D67247">
        <w:rPr>
          <w:rFonts w:ascii="Roboto Slab" w:eastAsia="Times New Roman" w:hAnsi="Roboto Slab" w:cs="Roboto Slab"/>
          <w:b/>
          <w:bCs/>
          <w:color w:val="212529"/>
          <w:kern w:val="0"/>
          <w:sz w:val="24"/>
          <w:szCs w:val="24"/>
          <w:lang w:eastAsia="pt-BR"/>
          <w14:ligatures w14:val="none"/>
        </w:rPr>
        <w:t>x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4 </w:t>
      </w:r>
      <w:r w:rsidRPr="00D67247">
        <w:rPr>
          <w:rFonts w:ascii="Roboto Slab" w:eastAsia="Times New Roman" w:hAnsi="Roboto Slab" w:cs="Roboto Slab"/>
          <w:color w:val="212529"/>
          <w:kern w:val="0"/>
          <w:sz w:val="24"/>
          <w:szCs w:val="24"/>
          <w:lang w:eastAsia="pt-BR"/>
          <w14:ligatures w14:val="none"/>
        </w:rPr>
        <w:t>. Assim, temos que seu conjunto solução no conjunto dos números reais é vazio: </w:t>
      </w:r>
      <w:r w:rsidRPr="00D67247">
        <w:rPr>
          <w:rFonts w:ascii="Roboto Slab" w:eastAsia="Times New Roman" w:hAnsi="Roboto Slab" w:cs="Roboto Slab"/>
          <w:b/>
          <w:bCs/>
          <w:color w:val="212529"/>
          <w:kern w:val="0"/>
          <w:sz w:val="24"/>
          <w:szCs w:val="24"/>
          <w:lang w:eastAsia="pt-BR"/>
          <w14:ligatures w14:val="none"/>
        </w:rPr>
        <w:t>S = { }</w:t>
      </w:r>
      <w:r w:rsidRPr="00D67247">
        <w:rPr>
          <w:rFonts w:ascii="Roboto Slab" w:eastAsia="Times New Roman" w:hAnsi="Roboto Slab" w:cs="Roboto Slab"/>
          <w:color w:val="212529"/>
          <w:kern w:val="0"/>
          <w:sz w:val="24"/>
          <w:szCs w:val="24"/>
          <w:lang w:eastAsia="pt-BR"/>
          <w14:ligatures w14:val="none"/>
        </w:rPr>
        <w:t> . No entanto, a partir das investigações de matemáticos, físicos e engenheiros, percebeu-se que é possível ampliar o conjunto dos números reais de forma a se obter solução para equações do segundo grau como a apresentada anteriormente, e mesmo assim as propriedades algébricas dos números reais se mantinham. </w:t>
      </w:r>
    </w:p>
    <w:p w14:paraId="40BFA53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Mais importante, este conjunto “ampliado” possibilitava a resolução e interpretação física de problemas importantíssimos na Física e na Engenharia. Dentre os campos de particular relevância dessas aplicações estavam a eletricidade e a mecânica de fluidos. </w:t>
      </w:r>
    </w:p>
    <w:p w14:paraId="133193B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Define-se assim um novo tipo de número: o </w:t>
      </w:r>
      <w:r w:rsidRPr="00D67247">
        <w:rPr>
          <w:rFonts w:ascii="Roboto Slab" w:eastAsia="Times New Roman" w:hAnsi="Roboto Slab" w:cs="Roboto Slab"/>
          <w:b/>
          <w:bCs/>
          <w:color w:val="212529"/>
          <w:kern w:val="0"/>
          <w:sz w:val="24"/>
          <w:szCs w:val="24"/>
          <w:lang w:eastAsia="pt-BR"/>
          <w14:ligatures w14:val="none"/>
        </w:rPr>
        <w:t>número complexo</w:t>
      </w:r>
      <w:r w:rsidRPr="00D67247">
        <w:rPr>
          <w:rFonts w:ascii="Roboto Slab" w:eastAsia="Times New Roman" w:hAnsi="Roboto Slab" w:cs="Roboto Slab"/>
          <w:color w:val="212529"/>
          <w:kern w:val="0"/>
          <w:sz w:val="24"/>
          <w:szCs w:val="24"/>
          <w:lang w:eastAsia="pt-BR"/>
          <w14:ligatures w14:val="none"/>
        </w:rPr>
        <w:t>, que pode ser representado na forma algébrica </w:t>
      </w:r>
      <w:r w:rsidRPr="00D67247">
        <w:rPr>
          <w:rFonts w:ascii="Roboto Slab" w:eastAsia="Times New Roman" w:hAnsi="Roboto Slab" w:cs="Roboto Slab"/>
          <w:b/>
          <w:bCs/>
          <w:color w:val="212529"/>
          <w:kern w:val="0"/>
          <w:sz w:val="24"/>
          <w:szCs w:val="24"/>
          <w:lang w:eastAsia="pt-BR"/>
          <w14:ligatures w14:val="none"/>
        </w:rPr>
        <w:t>z= a + bi</w:t>
      </w:r>
      <w:r w:rsidRPr="00D67247">
        <w:rPr>
          <w:rFonts w:ascii="Roboto Slab" w:eastAsia="Times New Roman" w:hAnsi="Roboto Slab" w:cs="Roboto Slab"/>
          <w:color w:val="212529"/>
          <w:kern w:val="0"/>
          <w:sz w:val="24"/>
          <w:szCs w:val="24"/>
          <w:lang w:eastAsia="pt-BR"/>
          <w14:ligatures w14:val="none"/>
        </w:rPr>
        <w:t> onde</w:t>
      </w:r>
    </w:p>
    <w:p w14:paraId="6FFC5C18" w14:textId="6F687A11"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7585FCF5" wp14:editId="718DFE7A">
            <wp:extent cx="5400040" cy="3037840"/>
            <wp:effectExtent l="0" t="0" r="0" b="0"/>
            <wp:docPr id="45" name="Picture 4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m sem audiodescriçã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F6600A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e </w:t>
      </w:r>
      <w:r w:rsidRPr="00D67247">
        <w:rPr>
          <w:rFonts w:ascii="Roboto Slab" w:eastAsia="Times New Roman" w:hAnsi="Roboto Slab" w:cs="Roboto Slab"/>
          <w:b/>
          <w:bCs/>
          <w:color w:val="212529"/>
          <w:kern w:val="0"/>
          <w:sz w:val="24"/>
          <w:szCs w:val="24"/>
          <w:lang w:eastAsia="pt-BR"/>
          <w14:ligatures w14:val="none"/>
        </w:rPr>
        <w:t>i</w:t>
      </w:r>
      <w:r w:rsidRPr="00D67247">
        <w:rPr>
          <w:rFonts w:ascii="Roboto Slab" w:eastAsia="Times New Roman" w:hAnsi="Roboto Slab" w:cs="Roboto Slab"/>
          <w:color w:val="212529"/>
          <w:kern w:val="0"/>
          <w:sz w:val="24"/>
          <w:szCs w:val="24"/>
          <w:lang w:eastAsia="pt-BR"/>
          <w14:ligatures w14:val="none"/>
        </w:rPr>
        <w:t> é a unidade imaginária definida por </w:t>
      </w:r>
      <w:r w:rsidRPr="00D67247">
        <w:rPr>
          <w:rFonts w:ascii="Roboto Slab" w:eastAsia="Times New Roman" w:hAnsi="Roboto Slab" w:cs="Roboto Slab"/>
          <w:b/>
          <w:bCs/>
          <w:color w:val="212529"/>
          <w:kern w:val="0"/>
          <w:sz w:val="24"/>
          <w:szCs w:val="24"/>
          <w:lang w:eastAsia="pt-BR"/>
          <w14:ligatures w14:val="none"/>
        </w:rPr>
        <w:t>i</w:t>
      </w:r>
      <w:r w:rsidRPr="00D67247">
        <w:rPr>
          <w:rFonts w:ascii="Roboto Slab" w:eastAsia="Times New Roman" w:hAnsi="Roboto Slab" w:cs="Roboto Slab"/>
          <w:b/>
          <w:bCs/>
          <w:color w:val="212529"/>
          <w:kern w:val="0"/>
          <w:sz w:val="23"/>
          <w:szCs w:val="23"/>
          <w:vertAlign w:val="super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 xml:space="preserve">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1</w:t>
      </w:r>
      <w:r w:rsidRPr="00D67247">
        <w:rPr>
          <w:rFonts w:ascii="Roboto Slab" w:eastAsia="Times New Roman" w:hAnsi="Roboto Slab" w:cs="Roboto Slab"/>
          <w:color w:val="212529"/>
          <w:kern w:val="0"/>
          <w:sz w:val="24"/>
          <w:szCs w:val="24"/>
          <w:lang w:eastAsia="pt-BR"/>
          <w14:ligatures w14:val="none"/>
        </w:rPr>
        <w:t>. Chamamos o número a de parte real de </w:t>
      </w:r>
      <w:r w:rsidRPr="00D67247">
        <w:rPr>
          <w:rFonts w:ascii="Roboto Slab" w:eastAsia="Times New Roman" w:hAnsi="Roboto Slab" w:cs="Roboto Slab"/>
          <w:i/>
          <w:iCs/>
          <w:color w:val="212529"/>
          <w:kern w:val="0"/>
          <w:sz w:val="24"/>
          <w:szCs w:val="24"/>
          <w:lang w:eastAsia="pt-BR"/>
          <w14:ligatures w14:val="none"/>
        </w:rPr>
        <w:t>z</w:t>
      </w:r>
      <w:r w:rsidRPr="00D67247">
        <w:rPr>
          <w:rFonts w:ascii="Roboto Slab" w:eastAsia="Times New Roman" w:hAnsi="Roboto Slab" w:cs="Roboto Slab"/>
          <w:color w:val="212529"/>
          <w:kern w:val="0"/>
          <w:sz w:val="24"/>
          <w:szCs w:val="24"/>
          <w:lang w:eastAsia="pt-BR"/>
          <w14:ligatures w14:val="none"/>
        </w:rPr>
        <w:t> e o número </w:t>
      </w:r>
      <w:r w:rsidRPr="00D67247">
        <w:rPr>
          <w:rFonts w:ascii="Roboto Slab" w:eastAsia="Times New Roman" w:hAnsi="Roboto Slab" w:cs="Roboto Slab"/>
          <w:i/>
          <w:iCs/>
          <w:color w:val="212529"/>
          <w:kern w:val="0"/>
          <w:sz w:val="24"/>
          <w:szCs w:val="24"/>
          <w:lang w:eastAsia="pt-BR"/>
          <w14:ligatures w14:val="none"/>
        </w:rPr>
        <w:t>b</w:t>
      </w:r>
      <w:r w:rsidRPr="00D67247">
        <w:rPr>
          <w:rFonts w:ascii="Roboto Slab" w:eastAsia="Times New Roman" w:hAnsi="Roboto Slab" w:cs="Roboto Slab"/>
          <w:color w:val="212529"/>
          <w:kern w:val="0"/>
          <w:sz w:val="24"/>
          <w:szCs w:val="24"/>
          <w:lang w:eastAsia="pt-BR"/>
          <w14:ligatures w14:val="none"/>
        </w:rPr>
        <w:t> de parte imaginária de </w:t>
      </w:r>
      <w:r w:rsidRPr="00D67247">
        <w:rPr>
          <w:rFonts w:ascii="Roboto Slab" w:eastAsia="Times New Roman" w:hAnsi="Roboto Slab" w:cs="Roboto Slab"/>
          <w:i/>
          <w:iCs/>
          <w:color w:val="212529"/>
          <w:kern w:val="0"/>
          <w:sz w:val="24"/>
          <w:szCs w:val="24"/>
          <w:lang w:eastAsia="pt-BR"/>
          <w14:ligatures w14:val="none"/>
        </w:rPr>
        <w:t>z</w:t>
      </w:r>
      <w:r w:rsidRPr="00D67247">
        <w:rPr>
          <w:rFonts w:ascii="Roboto Slab" w:eastAsia="Times New Roman" w:hAnsi="Roboto Slab" w:cs="Roboto Slab"/>
          <w:color w:val="212529"/>
          <w:kern w:val="0"/>
          <w:sz w:val="24"/>
          <w:szCs w:val="24"/>
          <w:lang w:eastAsia="pt-BR"/>
          <w14:ligatures w14:val="none"/>
        </w:rPr>
        <w:t>, escrevendo-se </w:t>
      </w:r>
      <w:r w:rsidRPr="00D67247">
        <w:rPr>
          <w:rFonts w:ascii="Roboto Slab" w:eastAsia="Times New Roman" w:hAnsi="Roboto Slab" w:cs="Roboto Slab"/>
          <w:b/>
          <w:bCs/>
          <w:color w:val="212529"/>
          <w:kern w:val="0"/>
          <w:sz w:val="24"/>
          <w:szCs w:val="24"/>
          <w:lang w:eastAsia="pt-BR"/>
          <w14:ligatures w14:val="none"/>
        </w:rPr>
        <w:t>Re(z )=a</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Im(z )= b</w:t>
      </w:r>
      <w:r w:rsidRPr="00D67247">
        <w:rPr>
          <w:rFonts w:ascii="Roboto Slab" w:eastAsia="Times New Roman" w:hAnsi="Roboto Slab" w:cs="Roboto Slab"/>
          <w:color w:val="212529"/>
          <w:kern w:val="0"/>
          <w:sz w:val="24"/>
          <w:szCs w:val="24"/>
          <w:lang w:eastAsia="pt-BR"/>
          <w14:ligatures w14:val="none"/>
        </w:rPr>
        <w:t> . Quando </w:t>
      </w:r>
      <w:r w:rsidRPr="00D67247">
        <w:rPr>
          <w:rFonts w:ascii="Roboto Slab" w:eastAsia="Times New Roman" w:hAnsi="Roboto Slab" w:cs="Roboto Slab"/>
          <w:b/>
          <w:bCs/>
          <w:color w:val="212529"/>
          <w:kern w:val="0"/>
          <w:sz w:val="24"/>
          <w:szCs w:val="24"/>
          <w:lang w:eastAsia="pt-BR"/>
          <w14:ligatures w14:val="none"/>
        </w:rPr>
        <w:t>a = 0</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b</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0</w:t>
      </w:r>
      <w:r w:rsidRPr="00D67247">
        <w:rPr>
          <w:rFonts w:ascii="Roboto Slab" w:eastAsia="Times New Roman" w:hAnsi="Roboto Slab" w:cs="Roboto Slab"/>
          <w:color w:val="212529"/>
          <w:kern w:val="0"/>
          <w:sz w:val="24"/>
          <w:szCs w:val="24"/>
          <w:lang w:eastAsia="pt-BR"/>
          <w14:ligatures w14:val="none"/>
        </w:rPr>
        <w:t>, dizemos que o número complexo </w:t>
      </w:r>
      <w:r w:rsidRPr="00D67247">
        <w:rPr>
          <w:rFonts w:ascii="Roboto Slab" w:eastAsia="Times New Roman" w:hAnsi="Roboto Slab" w:cs="Roboto Slab"/>
          <w:b/>
          <w:bCs/>
          <w:color w:val="212529"/>
          <w:kern w:val="0"/>
          <w:sz w:val="24"/>
          <w:szCs w:val="24"/>
          <w:lang w:eastAsia="pt-BR"/>
          <w14:ligatures w14:val="none"/>
        </w:rPr>
        <w:t>z=b +bi</w:t>
      </w:r>
      <w:r w:rsidRPr="00D67247">
        <w:rPr>
          <w:rFonts w:ascii="Roboto Slab" w:eastAsia="Times New Roman" w:hAnsi="Roboto Slab" w:cs="Roboto Slab"/>
          <w:color w:val="212529"/>
          <w:kern w:val="0"/>
          <w:sz w:val="24"/>
          <w:szCs w:val="24"/>
          <w:lang w:eastAsia="pt-BR"/>
          <w14:ligatures w14:val="none"/>
        </w:rPr>
        <w:t> é um número imaginário puro. </w:t>
      </w:r>
    </w:p>
    <w:p w14:paraId="4733CAED" w14:textId="57D45B53"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30462696" wp14:editId="10318BFE">
            <wp:extent cx="5400040" cy="3037840"/>
            <wp:effectExtent l="0" t="0" r="0" b="0"/>
            <wp:docPr id="44" name="Picture 4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m sem audiodescriç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8FCD22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Também podemos representar um número complexo </w:t>
      </w:r>
      <w:r w:rsidRPr="00D67247">
        <w:rPr>
          <w:rFonts w:ascii="Roboto Slab" w:eastAsia="Times New Roman" w:hAnsi="Roboto Slab" w:cs="Roboto Slab"/>
          <w:b/>
          <w:bCs/>
          <w:color w:val="212529"/>
          <w:kern w:val="0"/>
          <w:sz w:val="24"/>
          <w:szCs w:val="24"/>
          <w:lang w:eastAsia="pt-BR"/>
          <w14:ligatures w14:val="none"/>
        </w:rPr>
        <w:t>z =a + bi</w:t>
      </w:r>
      <w:r w:rsidRPr="00D67247">
        <w:rPr>
          <w:rFonts w:ascii="Roboto Slab" w:eastAsia="Times New Roman" w:hAnsi="Roboto Slab" w:cs="Roboto Slab"/>
          <w:color w:val="212529"/>
          <w:kern w:val="0"/>
          <w:sz w:val="24"/>
          <w:szCs w:val="24"/>
          <w:lang w:eastAsia="pt-BR"/>
          <w14:ligatures w14:val="none"/>
        </w:rPr>
        <w:t> na forma de par ordenado</w:t>
      </w:r>
      <w:r w:rsidRPr="00D67247">
        <w:rPr>
          <w:rFonts w:ascii="Roboto Slab" w:eastAsia="Times New Roman" w:hAnsi="Roboto Slab" w:cs="Roboto Slab"/>
          <w:b/>
          <w:bCs/>
          <w:color w:val="212529"/>
          <w:kern w:val="0"/>
          <w:sz w:val="24"/>
          <w:szCs w:val="24"/>
          <w:lang w:eastAsia="pt-BR"/>
          <w14:ligatures w14:val="none"/>
        </w:rPr>
        <w:t> (a,b)</w:t>
      </w:r>
      <w:r w:rsidRPr="00D67247">
        <w:rPr>
          <w:rFonts w:ascii="Roboto Slab" w:eastAsia="Times New Roman" w:hAnsi="Roboto Slab" w:cs="Roboto Slab"/>
          <w:color w:val="212529"/>
          <w:kern w:val="0"/>
          <w:sz w:val="24"/>
          <w:szCs w:val="24"/>
          <w:lang w:eastAsia="pt-BR"/>
          <w14:ligatures w14:val="none"/>
        </w:rPr>
        <w:t>.</w:t>
      </w:r>
    </w:p>
    <w:p w14:paraId="0616AC7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Representação de números complexos e suas aplicações</w:t>
      </w:r>
    </w:p>
    <w:p w14:paraId="2EE1F3BE"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Uma outra forma de representação dos números complexos é a representação no assim chamado Plano de Argand-Gauss. A parte real </w:t>
      </w:r>
      <w:r w:rsidRPr="00D67247">
        <w:rPr>
          <w:rFonts w:ascii="Roboto Slab" w:eastAsia="Times New Roman" w:hAnsi="Roboto Slab" w:cs="Roboto Slab"/>
          <w:b/>
          <w:bCs/>
          <w:color w:val="212529"/>
          <w:kern w:val="0"/>
          <w:sz w:val="24"/>
          <w:szCs w:val="24"/>
          <w:lang w:eastAsia="pt-BR"/>
          <w14:ligatures w14:val="none"/>
        </w:rPr>
        <w:t>a</w:t>
      </w:r>
      <w:r w:rsidRPr="00D67247">
        <w:rPr>
          <w:rFonts w:ascii="Roboto Slab" w:eastAsia="Times New Roman" w:hAnsi="Roboto Slab" w:cs="Roboto Slab"/>
          <w:color w:val="212529"/>
          <w:kern w:val="0"/>
          <w:sz w:val="24"/>
          <w:szCs w:val="24"/>
          <w:lang w:eastAsia="pt-BR"/>
          <w14:ligatures w14:val="none"/>
        </w:rPr>
        <w:t> do número complexo </w:t>
      </w:r>
      <w:r w:rsidRPr="00D67247">
        <w:rPr>
          <w:rFonts w:ascii="Roboto Slab" w:eastAsia="Times New Roman" w:hAnsi="Roboto Slab" w:cs="Roboto Slab"/>
          <w:b/>
          <w:bCs/>
          <w:color w:val="212529"/>
          <w:kern w:val="0"/>
          <w:sz w:val="24"/>
          <w:szCs w:val="24"/>
          <w:lang w:eastAsia="pt-BR"/>
          <w14:ligatures w14:val="none"/>
        </w:rPr>
        <w:t>z =a + bi</w:t>
      </w:r>
      <w:r w:rsidRPr="00D67247">
        <w:rPr>
          <w:rFonts w:ascii="Roboto Slab" w:eastAsia="Times New Roman" w:hAnsi="Roboto Slab" w:cs="Roboto Slab"/>
          <w:color w:val="212529"/>
          <w:kern w:val="0"/>
          <w:sz w:val="24"/>
          <w:szCs w:val="24"/>
          <w:lang w:eastAsia="pt-BR"/>
          <w14:ligatures w14:val="none"/>
        </w:rPr>
        <w:t xml:space="preserve"> é assinalada no eixo das abscissas e a parte </w:t>
      </w:r>
      <w:r w:rsidRPr="00D67247">
        <w:rPr>
          <w:rFonts w:ascii="Roboto Slab" w:eastAsia="Times New Roman" w:hAnsi="Roboto Slab" w:cs="Roboto Slab"/>
          <w:color w:val="212529"/>
          <w:kern w:val="0"/>
          <w:sz w:val="24"/>
          <w:szCs w:val="24"/>
          <w:lang w:eastAsia="pt-BR"/>
          <w14:ligatures w14:val="none"/>
        </w:rPr>
        <w:lastRenderedPageBreak/>
        <w:t>imaginária</w:t>
      </w:r>
      <w:r w:rsidRPr="00D67247">
        <w:rPr>
          <w:rFonts w:ascii="Roboto Slab" w:eastAsia="Times New Roman" w:hAnsi="Roboto Slab" w:cs="Roboto Slab"/>
          <w:b/>
          <w:bCs/>
          <w:color w:val="212529"/>
          <w:kern w:val="0"/>
          <w:sz w:val="24"/>
          <w:szCs w:val="24"/>
          <w:lang w:eastAsia="pt-BR"/>
          <w14:ligatures w14:val="none"/>
        </w:rPr>
        <w:t> b</w:t>
      </w:r>
      <w:r w:rsidRPr="00D67247">
        <w:rPr>
          <w:rFonts w:ascii="Roboto Slab" w:eastAsia="Times New Roman" w:hAnsi="Roboto Slab" w:cs="Roboto Slab"/>
          <w:color w:val="212529"/>
          <w:kern w:val="0"/>
          <w:sz w:val="24"/>
          <w:szCs w:val="24"/>
          <w:lang w:eastAsia="pt-BR"/>
          <w14:ligatures w14:val="none"/>
        </w:rPr>
        <w:t> é representada no eixo das ordenadas, conforme mostrado na figura “a”. Já na figura “b” vemos a representação de um número complexo na forma polar. </w:t>
      </w:r>
    </w:p>
    <w:p w14:paraId="2D509C9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 ponto </w:t>
      </w:r>
      <w:r w:rsidRPr="00D67247">
        <w:rPr>
          <w:rFonts w:ascii="Roboto Slab" w:eastAsia="Times New Roman" w:hAnsi="Roboto Slab" w:cs="Roboto Slab"/>
          <w:b/>
          <w:bCs/>
          <w:color w:val="212529"/>
          <w:kern w:val="0"/>
          <w:sz w:val="24"/>
          <w:szCs w:val="24"/>
          <w:lang w:eastAsia="pt-BR"/>
          <w14:ligatures w14:val="none"/>
        </w:rPr>
        <w:t>P</w:t>
      </w:r>
      <w:r w:rsidRPr="00D67247">
        <w:rPr>
          <w:rFonts w:ascii="Roboto Slab" w:eastAsia="Times New Roman" w:hAnsi="Roboto Slab" w:cs="Roboto Slab"/>
          <w:color w:val="212529"/>
          <w:kern w:val="0"/>
          <w:sz w:val="24"/>
          <w:szCs w:val="24"/>
          <w:lang w:eastAsia="pt-BR"/>
          <w14:ligatures w14:val="none"/>
        </w:rPr>
        <w:t>, correspondente ao complexo</w:t>
      </w:r>
      <w:r w:rsidRPr="00D67247">
        <w:rPr>
          <w:rFonts w:ascii="Roboto Slab" w:eastAsia="Times New Roman" w:hAnsi="Roboto Slab" w:cs="Roboto Slab"/>
          <w:b/>
          <w:bCs/>
          <w:color w:val="212529"/>
          <w:kern w:val="0"/>
          <w:sz w:val="24"/>
          <w:szCs w:val="24"/>
          <w:lang w:eastAsia="pt-BR"/>
          <w14:ligatures w14:val="none"/>
        </w:rPr>
        <w:t> z = a + bi </w:t>
      </w:r>
      <w:r w:rsidRPr="00D67247">
        <w:rPr>
          <w:rFonts w:ascii="Roboto Slab" w:eastAsia="Times New Roman" w:hAnsi="Roboto Slab" w:cs="Roboto Slab"/>
          <w:color w:val="212529"/>
          <w:kern w:val="0"/>
          <w:sz w:val="24"/>
          <w:szCs w:val="24"/>
          <w:lang w:eastAsia="pt-BR"/>
          <w14:ligatures w14:val="none"/>
        </w:rPr>
        <w:t>é denominado afixo de z. Para escrever um número complexo na forma polar utilizamos seu módulo, representado pela letra grega </w:t>
      </w:r>
      <w:r w:rsidRPr="00D67247">
        <w:rPr>
          <w:rFonts w:ascii="Cambria" w:eastAsia="Times New Roman" w:hAnsi="Cambria" w:cs="Cambria"/>
          <w:color w:val="212529"/>
          <w:kern w:val="0"/>
          <w:sz w:val="24"/>
          <w:szCs w:val="24"/>
          <w:lang w:eastAsia="pt-BR"/>
          <w14:ligatures w14:val="none"/>
        </w:rPr>
        <w:t>ρ</w:t>
      </w:r>
      <w:r w:rsidRPr="00D67247">
        <w:rPr>
          <w:rFonts w:ascii="Roboto Slab" w:eastAsia="Times New Roman" w:hAnsi="Roboto Slab" w:cs="Roboto Slab"/>
          <w:color w:val="212529"/>
          <w:kern w:val="0"/>
          <w:sz w:val="24"/>
          <w:szCs w:val="24"/>
          <w:lang w:eastAsia="pt-BR"/>
          <w14:ligatures w14:val="none"/>
        </w:rPr>
        <w:t> , que indica a distância do afixo até a origem. O módulo do complexo </w:t>
      </w:r>
      <w:r w:rsidRPr="00D67247">
        <w:rPr>
          <w:rFonts w:ascii="Roboto Slab" w:eastAsia="Times New Roman" w:hAnsi="Roboto Slab" w:cs="Roboto Slab"/>
          <w:b/>
          <w:bCs/>
          <w:color w:val="212529"/>
          <w:kern w:val="0"/>
          <w:sz w:val="24"/>
          <w:szCs w:val="24"/>
          <w:lang w:eastAsia="pt-BR"/>
          <w14:ligatures w14:val="none"/>
        </w:rPr>
        <w:t>z = a + bi</w:t>
      </w:r>
      <w:r w:rsidRPr="00D67247">
        <w:rPr>
          <w:rFonts w:ascii="Roboto Slab" w:eastAsia="Times New Roman" w:hAnsi="Roboto Slab" w:cs="Roboto Slab"/>
          <w:color w:val="212529"/>
          <w:kern w:val="0"/>
          <w:sz w:val="24"/>
          <w:szCs w:val="24"/>
          <w:lang w:eastAsia="pt-BR"/>
          <w14:ligatures w14:val="none"/>
        </w:rPr>
        <w:t> é obtido a partir do Teorema de Pitágoras:</w:t>
      </w:r>
    </w:p>
    <w:p w14:paraId="0893004E" w14:textId="72A35FC4"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0E430B68" wp14:editId="47D5DD9B">
            <wp:extent cx="5400040" cy="3037840"/>
            <wp:effectExtent l="0" t="0" r="0" b="0"/>
            <wp:docPr id="43" name="Picture 4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m sem audiodescriçã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3D195020" wp14:editId="5A574627">
            <wp:extent cx="5400040" cy="3037840"/>
            <wp:effectExtent l="0" t="0" r="0" b="0"/>
            <wp:docPr id="42" name="Picture 4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m sem audiodescriç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0F23B013" wp14:editId="02693565">
            <wp:extent cx="5400040" cy="3037840"/>
            <wp:effectExtent l="0" t="0" r="0" b="0"/>
            <wp:docPr id="41" name="Picture 4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m sem audiodescriçã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Representação de um número complexo no plano Argand-Gauss (a) e polar (b). Fonte: elaborado pelo autor.</w:t>
      </w:r>
    </w:p>
    <w:p w14:paraId="0A7F687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Igualdade de números complexos</w:t>
      </w:r>
    </w:p>
    <w:p w14:paraId="54D72C3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Diz-se que os números complexos </w:t>
      </w:r>
      <w:r w:rsidRPr="00D67247">
        <w:rPr>
          <w:rFonts w:ascii="Roboto Slab" w:eastAsia="Times New Roman" w:hAnsi="Roboto Slab" w:cs="Roboto Slab"/>
          <w:b/>
          <w:bCs/>
          <w:color w:val="212529"/>
          <w:kern w:val="0"/>
          <w:sz w:val="24"/>
          <w:szCs w:val="24"/>
          <w:lang w:eastAsia="pt-BR"/>
          <w14:ligatures w14:val="none"/>
        </w:rPr>
        <w:t>z = a + bi</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w = c + di</w:t>
      </w:r>
      <w:r w:rsidRPr="00D67247">
        <w:rPr>
          <w:rFonts w:ascii="Roboto Slab" w:eastAsia="Times New Roman" w:hAnsi="Roboto Slab" w:cs="Roboto Slab"/>
          <w:color w:val="212529"/>
          <w:kern w:val="0"/>
          <w:sz w:val="24"/>
          <w:szCs w:val="24"/>
          <w:lang w:eastAsia="pt-BR"/>
          <w14:ligatures w14:val="none"/>
        </w:rPr>
        <w:t> são iguais se, e somente se,</w:t>
      </w:r>
      <w:r w:rsidRPr="00D67247">
        <w:rPr>
          <w:rFonts w:ascii="Roboto Slab" w:eastAsia="Times New Roman" w:hAnsi="Roboto Slab" w:cs="Roboto Slab"/>
          <w:b/>
          <w:bCs/>
          <w:color w:val="212529"/>
          <w:kern w:val="0"/>
          <w:sz w:val="24"/>
          <w:szCs w:val="24"/>
          <w:lang w:eastAsia="pt-BR"/>
          <w14:ligatures w14:val="none"/>
        </w:rPr>
        <w:t> a = c</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b = d</w:t>
      </w:r>
      <w:r w:rsidRPr="00D67247">
        <w:rPr>
          <w:rFonts w:ascii="Roboto Slab" w:eastAsia="Times New Roman" w:hAnsi="Roboto Slab" w:cs="Roboto Slab"/>
          <w:color w:val="212529"/>
          <w:kern w:val="0"/>
          <w:sz w:val="24"/>
          <w:szCs w:val="24"/>
          <w:lang w:eastAsia="pt-BR"/>
          <w14:ligatures w14:val="none"/>
        </w:rPr>
        <w:t>. </w:t>
      </w:r>
    </w:p>
    <w:p w14:paraId="5DC82068"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Oposto de um número complexo</w:t>
      </w:r>
    </w:p>
    <w:p w14:paraId="61901B3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Define-se o oposto do número complexo </w:t>
      </w:r>
      <w:r w:rsidRPr="00D67247">
        <w:rPr>
          <w:rFonts w:ascii="Roboto Slab" w:eastAsia="Times New Roman" w:hAnsi="Roboto Slab" w:cs="Roboto Slab"/>
          <w:b/>
          <w:bCs/>
          <w:color w:val="212529"/>
          <w:kern w:val="0"/>
          <w:sz w:val="24"/>
          <w:szCs w:val="24"/>
          <w:lang w:eastAsia="pt-BR"/>
          <w14:ligatures w14:val="none"/>
        </w:rPr>
        <w:t>z = a + bi</w:t>
      </w:r>
      <w:r w:rsidRPr="00D67247">
        <w:rPr>
          <w:rFonts w:ascii="Roboto Slab" w:eastAsia="Times New Roman" w:hAnsi="Roboto Slab" w:cs="Roboto Slab"/>
          <w:color w:val="212529"/>
          <w:kern w:val="0"/>
          <w:sz w:val="24"/>
          <w:szCs w:val="24"/>
          <w:lang w:eastAsia="pt-BR"/>
          <w14:ligatures w14:val="none"/>
        </w:rPr>
        <w:t> como sendo o número complexo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z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a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bi</w:t>
      </w:r>
      <w:r w:rsidRPr="00D67247">
        <w:rPr>
          <w:rFonts w:ascii="Roboto Slab" w:eastAsia="Times New Roman" w:hAnsi="Roboto Slab" w:cs="Roboto Slab"/>
          <w:color w:val="212529"/>
          <w:kern w:val="0"/>
          <w:sz w:val="24"/>
          <w:szCs w:val="24"/>
          <w:lang w:eastAsia="pt-BR"/>
          <w14:ligatures w14:val="none"/>
        </w:rPr>
        <w:t>.</w:t>
      </w:r>
    </w:p>
    <w:p w14:paraId="7071A463"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Conjugado de um número complexo</w:t>
      </w:r>
    </w:p>
    <w:p w14:paraId="52BC50C4" w14:textId="2A43CEBD"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67267136" wp14:editId="191DE0BF">
            <wp:extent cx="5400040" cy="3037840"/>
            <wp:effectExtent l="0" t="0" r="0" b="0"/>
            <wp:docPr id="40" name="Picture 4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m sem audiodescriç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D735123"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Conjugado de um número complexo</w:t>
      </w:r>
    </w:p>
    <w:p w14:paraId="6BFC6EB3"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lastRenderedPageBreak/>
        <w:t>Considere dois números complexos z = a + bi </w:t>
      </w:r>
      <w:r w:rsidRPr="00D67247">
        <w:rPr>
          <w:rFonts w:ascii="Roboto Slab" w:eastAsia="Times New Roman" w:hAnsi="Roboto Slab" w:cs="Roboto Slab"/>
          <w:color w:val="212529"/>
          <w:kern w:val="0"/>
          <w:sz w:val="24"/>
          <w:szCs w:val="24"/>
          <w:lang w:eastAsia="pt-BR"/>
          <w14:ligatures w14:val="none"/>
        </w:rPr>
        <w:t>e </w:t>
      </w:r>
      <w:r w:rsidRPr="00D67247">
        <w:rPr>
          <w:rFonts w:ascii="Roboto Slab" w:eastAsia="Times New Roman" w:hAnsi="Roboto Slab" w:cs="Roboto Slab"/>
          <w:b/>
          <w:bCs/>
          <w:color w:val="212529"/>
          <w:kern w:val="0"/>
          <w:sz w:val="24"/>
          <w:szCs w:val="24"/>
          <w:lang w:eastAsia="pt-BR"/>
          <w14:ligatures w14:val="none"/>
        </w:rPr>
        <w:t>w = c + di</w:t>
      </w:r>
      <w:r w:rsidRPr="00D67247">
        <w:rPr>
          <w:rFonts w:ascii="Roboto Slab" w:eastAsia="Times New Roman" w:hAnsi="Roboto Slab" w:cs="Roboto Slab"/>
          <w:color w:val="212529"/>
          <w:kern w:val="0"/>
          <w:sz w:val="24"/>
          <w:szCs w:val="24"/>
          <w:lang w:eastAsia="pt-BR"/>
          <w14:ligatures w14:val="none"/>
        </w:rPr>
        <w:t> . A adição dos complexos</w:t>
      </w:r>
      <w:r w:rsidRPr="00D67247">
        <w:rPr>
          <w:rFonts w:ascii="Roboto Slab" w:eastAsia="Times New Roman" w:hAnsi="Roboto Slab" w:cs="Roboto Slab"/>
          <w:b/>
          <w:bCs/>
          <w:color w:val="212529"/>
          <w:kern w:val="0"/>
          <w:sz w:val="24"/>
          <w:szCs w:val="24"/>
          <w:lang w:eastAsia="pt-BR"/>
          <w14:ligatures w14:val="none"/>
        </w:rPr>
        <w:t> z</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w</w:t>
      </w:r>
      <w:r w:rsidRPr="00D67247">
        <w:rPr>
          <w:rFonts w:ascii="Roboto Slab" w:eastAsia="Times New Roman" w:hAnsi="Roboto Slab" w:cs="Roboto Slab"/>
          <w:color w:val="212529"/>
          <w:kern w:val="0"/>
          <w:sz w:val="24"/>
          <w:szCs w:val="24"/>
          <w:lang w:eastAsia="pt-BR"/>
          <w14:ligatures w14:val="none"/>
        </w:rPr>
        <w:t> é definida por </w:t>
      </w:r>
      <w:r w:rsidRPr="00D67247">
        <w:rPr>
          <w:rFonts w:ascii="Roboto Slab" w:eastAsia="Times New Roman" w:hAnsi="Roboto Slab" w:cs="Roboto Slab"/>
          <w:b/>
          <w:bCs/>
          <w:color w:val="212529"/>
          <w:kern w:val="0"/>
          <w:sz w:val="24"/>
          <w:szCs w:val="24"/>
          <w:lang w:eastAsia="pt-BR"/>
          <w14:ligatures w14:val="none"/>
        </w:rPr>
        <w:t>z + w + = (a+c) + (b+d)i</w:t>
      </w:r>
      <w:r w:rsidRPr="00D67247">
        <w:rPr>
          <w:rFonts w:ascii="Roboto Slab" w:eastAsia="Times New Roman" w:hAnsi="Roboto Slab" w:cs="Roboto Slab"/>
          <w:color w:val="212529"/>
          <w:kern w:val="0"/>
          <w:sz w:val="24"/>
          <w:szCs w:val="24"/>
          <w:lang w:eastAsia="pt-BR"/>
          <w14:ligatures w14:val="none"/>
        </w:rPr>
        <w:t>, ou seja, somamos parte real com parte real e parte imaginária com parte imaginária. </w:t>
      </w:r>
    </w:p>
    <w:p w14:paraId="4E2FB1B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 forma similar, define-se a subtração de números complexos: </w:t>
      </w:r>
      <w:r w:rsidRPr="00D67247">
        <w:rPr>
          <w:rFonts w:ascii="Roboto Slab" w:eastAsia="Times New Roman" w:hAnsi="Roboto Slab" w:cs="Roboto Slab"/>
          <w:b/>
          <w:bCs/>
          <w:color w:val="212529"/>
          <w:kern w:val="0"/>
          <w:sz w:val="24"/>
          <w:szCs w:val="24"/>
          <w:lang w:eastAsia="pt-BR"/>
          <w14:ligatures w14:val="none"/>
        </w:rPr>
        <w:t>z - w + = (a-c) + (b-d)i</w:t>
      </w:r>
      <w:r w:rsidRPr="00D67247">
        <w:rPr>
          <w:rFonts w:ascii="Roboto Slab" w:eastAsia="Times New Roman" w:hAnsi="Roboto Slab" w:cs="Roboto Slab"/>
          <w:color w:val="212529"/>
          <w:kern w:val="0"/>
          <w:sz w:val="24"/>
          <w:szCs w:val="24"/>
          <w:lang w:eastAsia="pt-BR"/>
          <w14:ligatures w14:val="none"/>
        </w:rPr>
        <w:t> . </w:t>
      </w:r>
    </w:p>
    <w:p w14:paraId="16C116C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Multiplicação de números complexos</w:t>
      </w:r>
    </w:p>
    <w:p w14:paraId="0894196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 multiplicação entre os complexos</w:t>
      </w:r>
      <w:r w:rsidRPr="00D67247">
        <w:rPr>
          <w:rFonts w:ascii="Roboto Slab" w:eastAsia="Times New Roman" w:hAnsi="Roboto Slab" w:cs="Roboto Slab"/>
          <w:b/>
          <w:bCs/>
          <w:color w:val="212529"/>
          <w:kern w:val="0"/>
          <w:sz w:val="24"/>
          <w:szCs w:val="24"/>
          <w:lang w:eastAsia="pt-BR"/>
          <w14:ligatures w14:val="none"/>
        </w:rPr>
        <w:t> z =a + bi</w:t>
      </w:r>
      <w:r w:rsidRPr="00D67247">
        <w:rPr>
          <w:rFonts w:ascii="Roboto Slab" w:eastAsia="Times New Roman" w:hAnsi="Roboto Slab" w:cs="Roboto Slab"/>
          <w:color w:val="212529"/>
          <w:kern w:val="0"/>
          <w:sz w:val="24"/>
          <w:szCs w:val="24"/>
          <w:lang w:eastAsia="pt-BR"/>
          <w14:ligatures w14:val="none"/>
        </w:rPr>
        <w:t> e</w:t>
      </w:r>
      <w:r w:rsidRPr="00D67247">
        <w:rPr>
          <w:rFonts w:ascii="Roboto Slab" w:eastAsia="Times New Roman" w:hAnsi="Roboto Slab" w:cs="Roboto Slab"/>
          <w:b/>
          <w:bCs/>
          <w:color w:val="212529"/>
          <w:kern w:val="0"/>
          <w:sz w:val="24"/>
          <w:szCs w:val="24"/>
          <w:lang w:eastAsia="pt-BR"/>
          <w14:ligatures w14:val="none"/>
        </w:rPr>
        <w:t> w= c + di</w:t>
      </w:r>
      <w:r w:rsidRPr="00D67247">
        <w:rPr>
          <w:rFonts w:ascii="Roboto Slab" w:eastAsia="Times New Roman" w:hAnsi="Roboto Slab" w:cs="Roboto Slab"/>
          <w:color w:val="212529"/>
          <w:kern w:val="0"/>
          <w:sz w:val="24"/>
          <w:szCs w:val="24"/>
          <w:lang w:eastAsia="pt-BR"/>
          <w14:ligatures w14:val="none"/>
        </w:rPr>
        <w:t> é definida da seguinte forma: </w:t>
      </w:r>
      <w:r w:rsidRPr="00D67247">
        <w:rPr>
          <w:rFonts w:ascii="Roboto Slab" w:eastAsia="Times New Roman" w:hAnsi="Roboto Slab" w:cs="Roboto Slab"/>
          <w:b/>
          <w:bCs/>
          <w:color w:val="212529"/>
          <w:kern w:val="0"/>
          <w:sz w:val="24"/>
          <w:szCs w:val="24"/>
          <w:lang w:eastAsia="pt-BR"/>
          <w14:ligatures w14:val="none"/>
        </w:rPr>
        <w:t>z - w = (a-c) + (b-d)i</w:t>
      </w:r>
    </w:p>
    <w:p w14:paraId="349F4BFA"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 xml:space="preserve">z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w= (a+ bi)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(c+di) = ac + adi + bci + bdi = ac + adi +bci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bd</w:t>
      </w:r>
    </w:p>
    <w:p w14:paraId="5E327B3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val="en-US" w:eastAsia="pt-BR"/>
          <w14:ligatures w14:val="none"/>
        </w:rPr>
      </w:pPr>
      <w:proofErr w:type="spellStart"/>
      <w:r w:rsidRPr="00D67247">
        <w:rPr>
          <w:rFonts w:ascii="Roboto Slab" w:eastAsia="Times New Roman" w:hAnsi="Roboto Slab" w:cs="Roboto Slab"/>
          <w:color w:val="212529"/>
          <w:kern w:val="0"/>
          <w:sz w:val="24"/>
          <w:szCs w:val="24"/>
          <w:lang w:val="en-US" w:eastAsia="pt-BR"/>
          <w14:ligatures w14:val="none"/>
        </w:rPr>
        <w:t>Então</w:t>
      </w:r>
      <w:proofErr w:type="spellEnd"/>
      <w:r w:rsidRPr="00D67247">
        <w:rPr>
          <w:rFonts w:ascii="Roboto Slab" w:eastAsia="Times New Roman" w:hAnsi="Roboto Slab" w:cs="Roboto Slab"/>
          <w:color w:val="212529"/>
          <w:kern w:val="0"/>
          <w:sz w:val="24"/>
          <w:szCs w:val="24"/>
          <w:lang w:val="en-US" w:eastAsia="pt-BR"/>
          <w14:ligatures w14:val="none"/>
        </w:rPr>
        <w:t>: </w:t>
      </w:r>
      <w:r w:rsidRPr="00D67247">
        <w:rPr>
          <w:rFonts w:ascii="Roboto Slab" w:eastAsia="Times New Roman" w:hAnsi="Roboto Slab" w:cs="Roboto Slab"/>
          <w:b/>
          <w:bCs/>
          <w:color w:val="212529"/>
          <w:kern w:val="0"/>
          <w:sz w:val="24"/>
          <w:szCs w:val="24"/>
          <w:lang w:val="en-US" w:eastAsia="pt-BR"/>
          <w14:ligatures w14:val="none"/>
        </w:rPr>
        <w:t xml:space="preserve">z </w:t>
      </w:r>
      <w:r w:rsidRPr="00D67247">
        <w:rPr>
          <w:rFonts w:ascii="Cambria Math" w:eastAsia="Times New Roman" w:hAnsi="Cambria Math" w:cs="Cambria Math"/>
          <w:b/>
          <w:bCs/>
          <w:color w:val="212529"/>
          <w:kern w:val="0"/>
          <w:sz w:val="24"/>
          <w:szCs w:val="24"/>
          <w:lang w:val="en-US" w:eastAsia="pt-BR"/>
          <w14:ligatures w14:val="none"/>
        </w:rPr>
        <w:t>⋅</w:t>
      </w:r>
      <w:r w:rsidRPr="00D67247">
        <w:rPr>
          <w:rFonts w:ascii="Roboto Slab" w:eastAsia="Times New Roman" w:hAnsi="Roboto Slab" w:cs="Roboto Slab"/>
          <w:b/>
          <w:bCs/>
          <w:color w:val="212529"/>
          <w:kern w:val="0"/>
          <w:sz w:val="24"/>
          <w:szCs w:val="24"/>
          <w:lang w:val="en-US" w:eastAsia="pt-BR"/>
          <w14:ligatures w14:val="none"/>
        </w:rPr>
        <w:t xml:space="preserve"> w=(ac-bd) + (</w:t>
      </w:r>
      <w:proofErr w:type="spellStart"/>
      <w:r w:rsidRPr="00D67247">
        <w:rPr>
          <w:rFonts w:ascii="Roboto Slab" w:eastAsia="Times New Roman" w:hAnsi="Roboto Slab" w:cs="Roboto Slab"/>
          <w:b/>
          <w:bCs/>
          <w:color w:val="212529"/>
          <w:kern w:val="0"/>
          <w:sz w:val="24"/>
          <w:szCs w:val="24"/>
          <w:lang w:val="en-US" w:eastAsia="pt-BR"/>
          <w14:ligatures w14:val="none"/>
        </w:rPr>
        <w:t>ad+</w:t>
      </w:r>
      <w:proofErr w:type="gramStart"/>
      <w:r w:rsidRPr="00D67247">
        <w:rPr>
          <w:rFonts w:ascii="Roboto Slab" w:eastAsia="Times New Roman" w:hAnsi="Roboto Slab" w:cs="Roboto Slab"/>
          <w:b/>
          <w:bCs/>
          <w:color w:val="212529"/>
          <w:kern w:val="0"/>
          <w:sz w:val="24"/>
          <w:szCs w:val="24"/>
          <w:lang w:val="en-US" w:eastAsia="pt-BR"/>
          <w14:ligatures w14:val="none"/>
        </w:rPr>
        <w:t>bc</w:t>
      </w:r>
      <w:proofErr w:type="spellEnd"/>
      <w:r w:rsidRPr="00D67247">
        <w:rPr>
          <w:rFonts w:ascii="Roboto Slab" w:eastAsia="Times New Roman" w:hAnsi="Roboto Slab" w:cs="Roboto Slab"/>
          <w:b/>
          <w:bCs/>
          <w:color w:val="212529"/>
          <w:kern w:val="0"/>
          <w:sz w:val="24"/>
          <w:szCs w:val="24"/>
          <w:lang w:val="en-US" w:eastAsia="pt-BR"/>
          <w14:ligatures w14:val="none"/>
        </w:rPr>
        <w:t>)</w:t>
      </w:r>
      <w:proofErr w:type="spellStart"/>
      <w:r w:rsidRPr="00D67247">
        <w:rPr>
          <w:rFonts w:ascii="Roboto Slab" w:eastAsia="Times New Roman" w:hAnsi="Roboto Slab" w:cs="Roboto Slab"/>
          <w:b/>
          <w:bCs/>
          <w:color w:val="212529"/>
          <w:kern w:val="0"/>
          <w:sz w:val="24"/>
          <w:szCs w:val="24"/>
          <w:lang w:val="en-US" w:eastAsia="pt-BR"/>
          <w14:ligatures w14:val="none"/>
        </w:rPr>
        <w:t>i</w:t>
      </w:r>
      <w:proofErr w:type="spellEnd"/>
      <w:r w:rsidRPr="00D67247">
        <w:rPr>
          <w:rFonts w:ascii="Roboto Slab" w:eastAsia="Times New Roman" w:hAnsi="Roboto Slab" w:cs="Roboto Slab"/>
          <w:color w:val="212529"/>
          <w:kern w:val="0"/>
          <w:sz w:val="24"/>
          <w:szCs w:val="24"/>
          <w:lang w:val="en-US" w:eastAsia="pt-BR"/>
          <w14:ligatures w14:val="none"/>
        </w:rPr>
        <w:t>.</w:t>
      </w:r>
      <w:proofErr w:type="gramEnd"/>
    </w:p>
    <w:p w14:paraId="51AD5B5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b/>
          <w:bCs/>
          <w:color w:val="212529"/>
          <w:kern w:val="0"/>
          <w:sz w:val="24"/>
          <w:szCs w:val="24"/>
          <w:lang w:eastAsia="pt-BR"/>
          <w14:ligatures w14:val="none"/>
        </w:rPr>
        <w:t>Divisão de números complexos</w:t>
      </w:r>
    </w:p>
    <w:p w14:paraId="0297316B" w14:textId="3A858AEF"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8D21A2E" wp14:editId="2443078E">
            <wp:extent cx="5400040" cy="3037840"/>
            <wp:effectExtent l="0" t="0" r="0" b="0"/>
            <wp:docPr id="39" name="Picture 3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m sem audiodescriç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D4F8A8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6F82EAE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Segoe UI Emoji" w:eastAsia="Times New Roman" w:hAnsi="Segoe UI Emoji" w:cs="Segoe UI Emoji"/>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Exemplificando</w:t>
      </w:r>
    </w:p>
    <w:p w14:paraId="0C7BCE1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Veja a seguir alguns exemplos de operações com números complexos:</w:t>
      </w:r>
    </w:p>
    <w:p w14:paraId="049DCDD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 Determine </w:t>
      </w:r>
      <w:r w:rsidRPr="00D67247">
        <w:rPr>
          <w:rFonts w:ascii="Roboto Slab" w:eastAsia="Times New Roman" w:hAnsi="Roboto Slab" w:cs="Roboto Slab"/>
          <w:b/>
          <w:bCs/>
          <w:color w:val="212529"/>
          <w:kern w:val="0"/>
          <w:sz w:val="24"/>
          <w:szCs w:val="24"/>
          <w:lang w:eastAsia="pt-BR"/>
          <w14:ligatures w14:val="none"/>
        </w:rPr>
        <w:t>x</w:t>
      </w:r>
      <w:r w:rsidRPr="00D67247">
        <w:rPr>
          <w:rFonts w:ascii="Roboto Slab" w:eastAsia="Times New Roman" w:hAnsi="Roboto Slab" w:cs="Roboto Slab"/>
          <w:color w:val="212529"/>
          <w:kern w:val="0"/>
          <w:sz w:val="24"/>
          <w:szCs w:val="24"/>
          <w:lang w:eastAsia="pt-BR"/>
          <w14:ligatures w14:val="none"/>
        </w:rPr>
        <w:t> de forma que os complexos </w:t>
      </w:r>
      <w:r w:rsidRPr="00D67247">
        <w:rPr>
          <w:rFonts w:ascii="Roboto Slab" w:eastAsia="Times New Roman" w:hAnsi="Roboto Slab" w:cs="Roboto Slab"/>
          <w:b/>
          <w:bCs/>
          <w:color w:val="212529"/>
          <w:kern w:val="0"/>
          <w:sz w:val="24"/>
          <w:szCs w:val="24"/>
          <w:lang w:eastAsia="pt-BR"/>
          <w14:ligatures w14:val="none"/>
        </w:rPr>
        <w:t xml:space="preserve">z = 3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5xi </w:t>
      </w:r>
      <w:r w:rsidRPr="00D67247">
        <w:rPr>
          <w:rFonts w:ascii="Roboto Slab" w:eastAsia="Times New Roman" w:hAnsi="Roboto Slab" w:cs="Roboto Slab"/>
          <w:color w:val="212529"/>
          <w:kern w:val="0"/>
          <w:sz w:val="24"/>
          <w:szCs w:val="24"/>
          <w:lang w:eastAsia="pt-BR"/>
          <w14:ligatures w14:val="none"/>
        </w:rPr>
        <w:t>e</w:t>
      </w:r>
      <w:r w:rsidRPr="00D67247">
        <w:rPr>
          <w:rFonts w:ascii="Roboto Slab" w:eastAsia="Times New Roman" w:hAnsi="Roboto Slab" w:cs="Roboto Slab"/>
          <w:b/>
          <w:bCs/>
          <w:color w:val="212529"/>
          <w:kern w:val="0"/>
          <w:sz w:val="24"/>
          <w:szCs w:val="24"/>
          <w:lang w:eastAsia="pt-BR"/>
          <w14:ligatures w14:val="none"/>
        </w:rPr>
        <w:t> w = 2y + 10i</w:t>
      </w:r>
      <w:r w:rsidRPr="00D67247">
        <w:rPr>
          <w:rFonts w:ascii="Roboto Slab" w:eastAsia="Times New Roman" w:hAnsi="Roboto Slab" w:cs="Roboto Slab"/>
          <w:color w:val="212529"/>
          <w:kern w:val="0"/>
          <w:sz w:val="24"/>
          <w:szCs w:val="24"/>
          <w:lang w:eastAsia="pt-BR"/>
          <w14:ligatures w14:val="none"/>
        </w:rPr>
        <w:t> sejam iguais. </w:t>
      </w:r>
    </w:p>
    <w:p w14:paraId="34EDFB7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Resolução: precisamos igualar parte real de </w:t>
      </w:r>
      <w:r w:rsidRPr="00D67247">
        <w:rPr>
          <w:rFonts w:ascii="Roboto Slab" w:eastAsia="Times New Roman" w:hAnsi="Roboto Slab" w:cs="Roboto Slab"/>
          <w:b/>
          <w:bCs/>
          <w:color w:val="212529"/>
          <w:kern w:val="0"/>
          <w:sz w:val="24"/>
          <w:szCs w:val="24"/>
          <w:lang w:eastAsia="pt-BR"/>
          <w14:ligatures w14:val="none"/>
        </w:rPr>
        <w:t>z</w:t>
      </w:r>
      <w:r w:rsidRPr="00D67247">
        <w:rPr>
          <w:rFonts w:ascii="Roboto Slab" w:eastAsia="Times New Roman" w:hAnsi="Roboto Slab" w:cs="Roboto Slab"/>
          <w:color w:val="212529"/>
          <w:kern w:val="0"/>
          <w:sz w:val="24"/>
          <w:szCs w:val="24"/>
          <w:lang w:eastAsia="pt-BR"/>
          <w14:ligatures w14:val="none"/>
        </w:rPr>
        <w:t> com parte real de </w:t>
      </w:r>
      <w:r w:rsidRPr="00D67247">
        <w:rPr>
          <w:rFonts w:ascii="Roboto Slab" w:eastAsia="Times New Roman" w:hAnsi="Roboto Slab" w:cs="Roboto Slab"/>
          <w:b/>
          <w:bCs/>
          <w:color w:val="212529"/>
          <w:kern w:val="0"/>
          <w:sz w:val="24"/>
          <w:szCs w:val="24"/>
          <w:lang w:eastAsia="pt-BR"/>
          <w14:ligatures w14:val="none"/>
        </w:rPr>
        <w:t>w</w:t>
      </w:r>
      <w:r w:rsidRPr="00D67247">
        <w:rPr>
          <w:rFonts w:ascii="Roboto Slab" w:eastAsia="Times New Roman" w:hAnsi="Roboto Slab" w:cs="Roboto Slab"/>
          <w:color w:val="212529"/>
          <w:kern w:val="0"/>
          <w:sz w:val="24"/>
          <w:szCs w:val="24"/>
          <w:lang w:eastAsia="pt-BR"/>
          <w14:ligatures w14:val="none"/>
        </w:rPr>
        <w:t> e parte imaginária de </w:t>
      </w:r>
      <w:r w:rsidRPr="00D67247">
        <w:rPr>
          <w:rFonts w:ascii="Roboto Slab" w:eastAsia="Times New Roman" w:hAnsi="Roboto Slab" w:cs="Roboto Slab"/>
          <w:b/>
          <w:bCs/>
          <w:color w:val="212529"/>
          <w:kern w:val="0"/>
          <w:sz w:val="24"/>
          <w:szCs w:val="24"/>
          <w:lang w:eastAsia="pt-BR"/>
          <w14:ligatures w14:val="none"/>
        </w:rPr>
        <w:t>z</w:t>
      </w:r>
      <w:r w:rsidRPr="00D67247">
        <w:rPr>
          <w:rFonts w:ascii="Roboto Slab" w:eastAsia="Times New Roman" w:hAnsi="Roboto Slab" w:cs="Roboto Slab"/>
          <w:color w:val="212529"/>
          <w:kern w:val="0"/>
          <w:sz w:val="24"/>
          <w:szCs w:val="24"/>
          <w:lang w:eastAsia="pt-BR"/>
          <w14:ligatures w14:val="none"/>
        </w:rPr>
        <w:t> com parte imaginária de </w:t>
      </w:r>
      <w:r w:rsidRPr="00D67247">
        <w:rPr>
          <w:rFonts w:ascii="Roboto Slab" w:eastAsia="Times New Roman" w:hAnsi="Roboto Slab" w:cs="Roboto Slab"/>
          <w:b/>
          <w:bCs/>
          <w:color w:val="212529"/>
          <w:kern w:val="0"/>
          <w:sz w:val="24"/>
          <w:szCs w:val="24"/>
          <w:lang w:eastAsia="pt-BR"/>
          <w14:ligatures w14:val="none"/>
        </w:rPr>
        <w:t>w</w:t>
      </w:r>
      <w:r w:rsidRPr="00D67247">
        <w:rPr>
          <w:rFonts w:ascii="Roboto Slab" w:eastAsia="Times New Roman" w:hAnsi="Roboto Slab" w:cs="Roboto Slab"/>
          <w:color w:val="212529"/>
          <w:kern w:val="0"/>
          <w:sz w:val="24"/>
          <w:szCs w:val="24"/>
          <w:lang w:eastAsia="pt-BR"/>
          <w14:ligatures w14:val="none"/>
        </w:rPr>
        <w:t>. </w:t>
      </w:r>
    </w:p>
    <w:p w14:paraId="28D48F3F" w14:textId="433AFA5F"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3F433053" wp14:editId="3D88C6AF">
            <wp:extent cx="5400040" cy="3037840"/>
            <wp:effectExtent l="0" t="0" r="0" b="0"/>
            <wp:docPr id="38" name="Picture 3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m sem audiodescriçã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D88324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Resolução: fazemos</w:t>
      </w:r>
    </w:p>
    <w:p w14:paraId="6CFD0E07" w14:textId="26A3CA2A"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0FA1C349" wp14:editId="39665A52">
            <wp:extent cx="5400040" cy="3037840"/>
            <wp:effectExtent l="0" t="0" r="0" b="0"/>
            <wp:docPr id="37" name="Picture 3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m sem audiodescriçã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3100CB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______</w:t>
      </w:r>
    </w:p>
    <w:p w14:paraId="59C4B127"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Vamos retomar a equação do 2º grau do início desta aula sobre números complexos, que é</w:t>
      </w:r>
      <w:r w:rsidRPr="00D67247">
        <w:rPr>
          <w:rFonts w:ascii="Roboto Slab" w:eastAsia="Times New Roman" w:hAnsi="Roboto Slab" w:cs="Roboto Slab"/>
          <w:b/>
          <w:bCs/>
          <w:color w:val="212529"/>
          <w:kern w:val="0"/>
          <w:sz w:val="24"/>
          <w:szCs w:val="24"/>
          <w:lang w:eastAsia="pt-BR"/>
          <w14:ligatures w14:val="none"/>
        </w:rPr>
        <w:t> x</w:t>
      </w:r>
      <w:r w:rsidRPr="00D67247">
        <w:rPr>
          <w:rFonts w:ascii="Roboto Slab" w:eastAsia="Times New Roman" w:hAnsi="Roboto Slab" w:cs="Roboto Slab"/>
          <w:b/>
          <w:bCs/>
          <w:color w:val="212529"/>
          <w:kern w:val="0"/>
          <w:sz w:val="23"/>
          <w:szCs w:val="23"/>
          <w:vertAlign w:val="superscript"/>
          <w:lang w:eastAsia="pt-BR"/>
          <w14:ligatures w14:val="none"/>
        </w:rPr>
        <w:t>2</w:t>
      </w:r>
      <w:r w:rsidRPr="00D67247">
        <w:rPr>
          <w:rFonts w:ascii="Roboto Slab" w:eastAsia="Times New Roman" w:hAnsi="Roboto Slab" w:cs="Roboto Slab"/>
          <w:b/>
          <w:bCs/>
          <w:color w:val="212529"/>
          <w:kern w:val="0"/>
          <w:sz w:val="24"/>
          <w:szCs w:val="24"/>
          <w:lang w:eastAsia="pt-BR"/>
          <w14:ligatures w14:val="none"/>
        </w:rPr>
        <w:t> + 4 = 0</w:t>
      </w:r>
      <w:r w:rsidRPr="00D67247">
        <w:rPr>
          <w:rFonts w:ascii="Roboto Slab" w:eastAsia="Times New Roman" w:hAnsi="Roboto Slab" w:cs="Roboto Slab"/>
          <w:color w:val="212529"/>
          <w:kern w:val="0"/>
          <w:sz w:val="24"/>
          <w:szCs w:val="24"/>
          <w:lang w:eastAsia="pt-BR"/>
          <w14:ligatures w14:val="none"/>
        </w:rPr>
        <w:t>. Vimos que esta equação possui conjunto solução vazio no conjunto dos números reais. Contudo, ao aplicarmos a fórmula de Báskara temos: </w:t>
      </w:r>
    </w:p>
    <w:p w14:paraId="69CD1BDA" w14:textId="540EBD82"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4BCD86E9" wp14:editId="1FE29F87">
            <wp:extent cx="5400040" cy="3037840"/>
            <wp:effectExtent l="0" t="0" r="0" b="0"/>
            <wp:docPr id="36" name="Picture 3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m sem audiodescriçã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26BD65BF" wp14:editId="3FB45396">
            <wp:extent cx="5400040" cy="3037840"/>
            <wp:effectExtent l="0" t="0" r="0" b="0"/>
            <wp:docPr id="35" name="Picture 3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m sem audiodescriçã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891AC67" w14:textId="77777777" w:rsidR="00D67247" w:rsidRPr="00D67247" w:rsidRDefault="00D67247" w:rsidP="00D6724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67247">
        <w:rPr>
          <w:rFonts w:ascii="Roboto Slab" w:eastAsia="Times New Roman" w:hAnsi="Roboto Slab" w:cs="Roboto Slab"/>
          <w:b/>
          <w:bCs/>
          <w:color w:val="212529"/>
          <w:kern w:val="36"/>
          <w:sz w:val="48"/>
          <w:szCs w:val="48"/>
          <w:lang w:eastAsia="pt-BR"/>
          <w14:ligatures w14:val="none"/>
        </w:rPr>
        <w:t>Conclusão</w:t>
      </w:r>
    </w:p>
    <w:p w14:paraId="678FE001" w14:textId="1A5D8951"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726C6350" wp14:editId="188C1CF3">
            <wp:extent cx="5400040" cy="3454400"/>
            <wp:effectExtent l="0" t="0" r="0" b="0"/>
            <wp:docPr id="55" name="Picture 5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m sem audiodescriçã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1591787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Lembremos que você recebeu a planilha representada pela figura abaixo do seu funcionário.</w:t>
      </w:r>
    </w:p>
    <w:p w14:paraId="08C7D2AA" w14:textId="0E83DC19"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32AECC6" wp14:editId="5C8251AA">
            <wp:extent cx="5400040" cy="3037840"/>
            <wp:effectExtent l="0" t="0" r="0" b="0"/>
            <wp:docPr id="54" name="Picture 5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m sem audiodescriçã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Representação do preço do produto e do fluxo de caixa. Fonte: captura de tela do Excel elaborada pelo autor.</w:t>
      </w:r>
    </w:p>
    <w:p w14:paraId="74E97E4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Na sua empresa vocês sabem que o preço do produto, 60 dias após o início da produção, deve ser igual a R$ 500,00. Além disso, vocês também possuem a informação que os dados referentes ao fluxo de caixa (na parte imaginária), 30 dias após o início da produção, devem ser de R$ 500,00. </w:t>
      </w:r>
    </w:p>
    <w:p w14:paraId="3C9E3E5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lastRenderedPageBreak/>
        <w:t>A parte real é dada por </w:t>
      </w:r>
      <w:r w:rsidRPr="00D67247">
        <w:rPr>
          <w:rFonts w:ascii="Roboto Slab" w:eastAsia="Times New Roman" w:hAnsi="Roboto Slab" w:cs="Roboto Slab"/>
          <w:b/>
          <w:bCs/>
          <w:color w:val="212529"/>
          <w:kern w:val="0"/>
          <w:sz w:val="24"/>
          <w:szCs w:val="24"/>
          <w:lang w:eastAsia="pt-BR"/>
          <w14:ligatures w14:val="none"/>
        </w:rPr>
        <w:t xml:space="preserve">1000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cos(t)</w:t>
      </w:r>
      <w:r w:rsidRPr="00D67247">
        <w:rPr>
          <w:rFonts w:ascii="Roboto Slab" w:eastAsia="Times New Roman" w:hAnsi="Roboto Slab" w:cs="Roboto Slab"/>
          <w:color w:val="212529"/>
          <w:kern w:val="0"/>
          <w:sz w:val="24"/>
          <w:szCs w:val="24"/>
          <w:lang w:eastAsia="pt-BR"/>
          <w14:ligatures w14:val="none"/>
        </w:rPr>
        <w:t>, onde está dado em graus e a unidade de tempo é dias. Com respeito ao preço do produto (parte real do número complexo), temos a informação que, 60 dias após o início da produção, deve valer a igualdade: </w:t>
      </w:r>
      <w:r w:rsidRPr="00D67247">
        <w:rPr>
          <w:rFonts w:ascii="Roboto Slab" w:eastAsia="Times New Roman" w:hAnsi="Roboto Slab" w:cs="Roboto Slab"/>
          <w:b/>
          <w:bCs/>
          <w:color w:val="212529"/>
          <w:kern w:val="0"/>
          <w:sz w:val="24"/>
          <w:szCs w:val="24"/>
          <w:lang w:eastAsia="pt-BR"/>
          <w14:ligatures w14:val="none"/>
        </w:rPr>
        <w:t xml:space="preserve">1000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cos(t) = 500</w:t>
      </w:r>
      <w:r w:rsidRPr="00D67247">
        <w:rPr>
          <w:rFonts w:ascii="Roboto Slab" w:eastAsia="Times New Roman" w:hAnsi="Roboto Slab" w:cs="Roboto Slab"/>
          <w:color w:val="212529"/>
          <w:kern w:val="0"/>
          <w:sz w:val="24"/>
          <w:szCs w:val="24"/>
          <w:lang w:eastAsia="pt-BR"/>
          <w14:ligatures w14:val="none"/>
        </w:rPr>
        <w:t>.</w:t>
      </w:r>
    </w:p>
    <w:p w14:paraId="1DC958B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Ou seja:</w:t>
      </w:r>
    </w:p>
    <w:p w14:paraId="505CE2D5" w14:textId="08BB4BD1"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60CA3361" wp14:editId="60C53626">
            <wp:extent cx="5400040" cy="3037840"/>
            <wp:effectExtent l="0" t="0" r="0" b="0"/>
            <wp:docPr id="53" name="Picture 5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m sem audiodescriçã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676DF5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Lembrando da Tabela “Valores de funções trigonométricas em ângulos notáveis” para o valor de seno, cosseno e tangente nos ângulos notáveis </w:t>
      </w:r>
      <w:r w:rsidRPr="00D67247">
        <w:rPr>
          <w:rFonts w:ascii="Roboto Slab" w:eastAsia="Times New Roman" w:hAnsi="Roboto Slab" w:cs="Roboto Slab"/>
          <w:b/>
          <w:bCs/>
          <w:color w:val="212529"/>
          <w:kern w:val="0"/>
          <w:sz w:val="24"/>
          <w:szCs w:val="24"/>
          <w:lang w:eastAsia="pt-BR"/>
          <w14:ligatures w14:val="none"/>
        </w:rPr>
        <w:t>30°</w:t>
      </w:r>
      <w:r w:rsidRPr="00D67247">
        <w:rPr>
          <w:rFonts w:ascii="Roboto Slab" w:eastAsia="Times New Roman" w:hAnsi="Roboto Slab" w:cs="Roboto Slab"/>
          <w:color w:val="212529"/>
          <w:kern w:val="0"/>
          <w:sz w:val="24"/>
          <w:szCs w:val="24"/>
          <w:lang w:eastAsia="pt-BR"/>
          <w14:ligatures w14:val="none"/>
        </w:rPr>
        <w:t>, </w:t>
      </w:r>
      <w:r w:rsidRPr="00D67247">
        <w:rPr>
          <w:rFonts w:ascii="Roboto Slab" w:eastAsia="Times New Roman" w:hAnsi="Roboto Slab" w:cs="Roboto Slab"/>
          <w:b/>
          <w:bCs/>
          <w:color w:val="212529"/>
          <w:kern w:val="0"/>
          <w:sz w:val="24"/>
          <w:szCs w:val="24"/>
          <w:lang w:eastAsia="pt-BR"/>
          <w14:ligatures w14:val="none"/>
        </w:rPr>
        <w:t>45°</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60°</w:t>
      </w:r>
      <w:r w:rsidRPr="00D67247">
        <w:rPr>
          <w:rFonts w:ascii="Roboto Slab" w:eastAsia="Times New Roman" w:hAnsi="Roboto Slab" w:cs="Roboto Slab"/>
          <w:color w:val="212529"/>
          <w:kern w:val="0"/>
          <w:sz w:val="24"/>
          <w:szCs w:val="24"/>
          <w:lang w:eastAsia="pt-BR"/>
          <w14:ligatures w14:val="none"/>
        </w:rPr>
        <w:t>, identificamos que devemos ter </w:t>
      </w:r>
      <w:r w:rsidRPr="00D67247">
        <w:rPr>
          <w:rFonts w:ascii="Roboto Slab" w:eastAsia="Times New Roman" w:hAnsi="Roboto Slab" w:cs="Roboto Slab"/>
          <w:b/>
          <w:bCs/>
          <w:color w:val="212529"/>
          <w:kern w:val="0"/>
          <w:sz w:val="24"/>
          <w:szCs w:val="24"/>
          <w:lang w:eastAsia="pt-BR"/>
          <w14:ligatures w14:val="none"/>
        </w:rPr>
        <w:t>t = 60°</w:t>
      </w:r>
      <w:r w:rsidRPr="00D67247">
        <w:rPr>
          <w:rFonts w:ascii="Roboto Slab" w:eastAsia="Times New Roman" w:hAnsi="Roboto Slab" w:cs="Roboto Slab"/>
          <w:color w:val="212529"/>
          <w:kern w:val="0"/>
          <w:sz w:val="24"/>
          <w:szCs w:val="24"/>
          <w:lang w:eastAsia="pt-BR"/>
          <w14:ligatures w14:val="none"/>
        </w:rPr>
        <w:t> para que </w:t>
      </w:r>
      <w:r w:rsidRPr="00D67247">
        <w:rPr>
          <w:rFonts w:ascii="Roboto Slab" w:eastAsia="Times New Roman" w:hAnsi="Roboto Slab" w:cs="Roboto Slab"/>
          <w:b/>
          <w:bCs/>
          <w:color w:val="212529"/>
          <w:kern w:val="0"/>
          <w:sz w:val="24"/>
          <w:szCs w:val="24"/>
          <w:lang w:eastAsia="pt-BR"/>
          <w14:ligatures w14:val="none"/>
        </w:rPr>
        <w:t>cos (t ) = 0,5</w:t>
      </w:r>
      <w:r w:rsidRPr="00D67247">
        <w:rPr>
          <w:rFonts w:ascii="Roboto Slab" w:eastAsia="Times New Roman" w:hAnsi="Roboto Slab" w:cs="Roboto Slab"/>
          <w:color w:val="212529"/>
          <w:kern w:val="0"/>
          <w:sz w:val="24"/>
          <w:szCs w:val="24"/>
          <w:lang w:eastAsia="pt-BR"/>
          <w14:ligatures w14:val="none"/>
        </w:rPr>
        <w:t> . Por outro lado, com respeito às perdas, temos que </w:t>
      </w:r>
      <w:r w:rsidRPr="00D67247">
        <w:rPr>
          <w:rFonts w:ascii="Roboto Slab" w:eastAsia="Times New Roman" w:hAnsi="Roboto Slab" w:cs="Roboto Slab"/>
          <w:b/>
          <w:bCs/>
          <w:color w:val="212529"/>
          <w:kern w:val="0"/>
          <w:sz w:val="24"/>
          <w:szCs w:val="24"/>
          <w:lang w:eastAsia="pt-BR"/>
          <w14:ligatures w14:val="none"/>
        </w:rPr>
        <w:t xml:space="preserve">1000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sen(t ) = 500</w:t>
      </w:r>
      <w:r w:rsidRPr="00D67247">
        <w:rPr>
          <w:rFonts w:ascii="Roboto Slab" w:eastAsia="Times New Roman" w:hAnsi="Roboto Slab" w:cs="Roboto Slab"/>
          <w:color w:val="212529"/>
          <w:kern w:val="0"/>
          <w:sz w:val="24"/>
          <w:szCs w:val="24"/>
          <w:lang w:eastAsia="pt-BR"/>
          <w14:ligatures w14:val="none"/>
        </w:rPr>
        <w:t>. </w:t>
      </w:r>
    </w:p>
    <w:p w14:paraId="6963F8C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Ou seja: </w:t>
      </w:r>
    </w:p>
    <w:p w14:paraId="3B4AFBA0" w14:textId="65F55728"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48220D12" wp14:editId="7F7C7DDC">
            <wp:extent cx="5400040" cy="3037840"/>
            <wp:effectExtent l="0" t="0" r="0" b="0"/>
            <wp:docPr id="52" name="Picture 5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m sem audiodescriç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6A3F819"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Agora devemos ter </w:t>
      </w:r>
      <w:r w:rsidRPr="00D67247">
        <w:rPr>
          <w:rFonts w:ascii="Roboto Slab" w:eastAsia="Times New Roman" w:hAnsi="Roboto Slab" w:cs="Roboto Slab"/>
          <w:b/>
          <w:bCs/>
          <w:color w:val="212529"/>
          <w:kern w:val="0"/>
          <w:sz w:val="24"/>
          <w:szCs w:val="24"/>
          <w:lang w:eastAsia="pt-BR"/>
          <w14:ligatures w14:val="none"/>
        </w:rPr>
        <w:t>t = 30°</w:t>
      </w:r>
      <w:r w:rsidRPr="00D67247">
        <w:rPr>
          <w:rFonts w:ascii="Roboto Slab" w:eastAsia="Times New Roman" w:hAnsi="Roboto Slab" w:cs="Roboto Slab"/>
          <w:color w:val="212529"/>
          <w:kern w:val="0"/>
          <w:sz w:val="24"/>
          <w:szCs w:val="24"/>
          <w:lang w:eastAsia="pt-BR"/>
          <w14:ligatures w14:val="none"/>
        </w:rPr>
        <w:t> para que </w:t>
      </w:r>
      <w:r w:rsidRPr="00D67247">
        <w:rPr>
          <w:rFonts w:ascii="Roboto Slab" w:eastAsia="Times New Roman" w:hAnsi="Roboto Slab" w:cs="Roboto Slab"/>
          <w:b/>
          <w:bCs/>
          <w:color w:val="212529"/>
          <w:kern w:val="0"/>
          <w:sz w:val="24"/>
          <w:szCs w:val="24"/>
          <w:lang w:eastAsia="pt-BR"/>
          <w14:ligatures w14:val="none"/>
        </w:rPr>
        <w:t>sen (t) = 0,5</w:t>
      </w:r>
      <w:r w:rsidRPr="00D67247">
        <w:rPr>
          <w:rFonts w:ascii="Roboto Slab" w:eastAsia="Times New Roman" w:hAnsi="Roboto Slab" w:cs="Roboto Slab"/>
          <w:color w:val="212529"/>
          <w:kern w:val="0"/>
          <w:sz w:val="24"/>
          <w:szCs w:val="24"/>
          <w:lang w:eastAsia="pt-BR"/>
          <w14:ligatures w14:val="none"/>
        </w:rPr>
        <w:t>. Mas os valores apresentados na tabela enviada por seu funcionário são </w:t>
      </w:r>
      <w:r w:rsidRPr="00D67247">
        <w:rPr>
          <w:rFonts w:ascii="Roboto Slab" w:eastAsia="Times New Roman" w:hAnsi="Roboto Slab" w:cs="Roboto Slab"/>
          <w:b/>
          <w:bCs/>
          <w:color w:val="212529"/>
          <w:kern w:val="0"/>
          <w:sz w:val="24"/>
          <w:szCs w:val="24"/>
          <w:lang w:eastAsia="pt-BR"/>
          <w14:ligatures w14:val="none"/>
        </w:rPr>
        <w:t xml:space="preserve">cos (60)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952, 41</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 xml:space="preserve">sen(30)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988,03</w:t>
      </w:r>
      <w:r w:rsidRPr="00D67247">
        <w:rPr>
          <w:rFonts w:ascii="Roboto Slab" w:eastAsia="Times New Roman" w:hAnsi="Roboto Slab" w:cs="Roboto Slab"/>
          <w:color w:val="212529"/>
          <w:kern w:val="0"/>
          <w:sz w:val="24"/>
          <w:szCs w:val="24"/>
          <w:lang w:eastAsia="pt-BR"/>
          <w14:ligatures w14:val="none"/>
        </w:rPr>
        <w:t>, respectivamente. Observe que faltou multiplicar por 1.000 para obter os valores da última coluna. Lembramos ainda que </w:t>
      </w:r>
      <w:r w:rsidRPr="00D67247">
        <w:rPr>
          <w:rFonts w:ascii="Roboto Slab" w:eastAsia="Times New Roman" w:hAnsi="Roboto Slab" w:cs="Roboto Slab"/>
          <w:b/>
          <w:bCs/>
          <w:color w:val="212529"/>
          <w:kern w:val="0"/>
          <w:sz w:val="24"/>
          <w:szCs w:val="24"/>
          <w:lang w:eastAsia="pt-BR"/>
          <w14:ligatures w14:val="none"/>
        </w:rPr>
        <w:t xml:space="preserve">sen (30rad)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 xml:space="preserve"> 0,988</w:t>
      </w:r>
      <w:r w:rsidRPr="00D67247">
        <w:rPr>
          <w:rFonts w:ascii="Roboto Slab" w:eastAsia="Times New Roman" w:hAnsi="Roboto Slab" w:cs="Roboto Slab"/>
          <w:color w:val="212529"/>
          <w:kern w:val="0"/>
          <w:sz w:val="24"/>
          <w:szCs w:val="24"/>
          <w:lang w:eastAsia="pt-BR"/>
          <w14:ligatures w14:val="none"/>
        </w:rPr>
        <w:t> e </w:t>
      </w:r>
      <w:r w:rsidRPr="00D67247">
        <w:rPr>
          <w:rFonts w:ascii="Roboto Slab" w:eastAsia="Times New Roman" w:hAnsi="Roboto Slab" w:cs="Roboto Slab"/>
          <w:b/>
          <w:bCs/>
          <w:color w:val="212529"/>
          <w:kern w:val="0"/>
          <w:sz w:val="24"/>
          <w:szCs w:val="24"/>
          <w:lang w:eastAsia="pt-BR"/>
          <w14:ligatures w14:val="none"/>
        </w:rPr>
        <w:t xml:space="preserve">cos (60rad) = </w:t>
      </w:r>
      <w:r w:rsidRPr="00D67247">
        <w:rPr>
          <w:rFonts w:ascii="Cambria Math" w:eastAsia="Times New Roman" w:hAnsi="Cambria Math" w:cs="Cambria Math"/>
          <w:b/>
          <w:bCs/>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0,952</w:t>
      </w:r>
      <w:r w:rsidRPr="00D67247">
        <w:rPr>
          <w:rFonts w:ascii="Roboto Slab" w:eastAsia="Times New Roman" w:hAnsi="Roboto Slab" w:cs="Roboto Slab"/>
          <w:color w:val="212529"/>
          <w:kern w:val="0"/>
          <w:sz w:val="24"/>
          <w:szCs w:val="24"/>
          <w:lang w:eastAsia="pt-BR"/>
          <w14:ligatures w14:val="none"/>
        </w:rPr>
        <w:t>. Confira a figura abaixo.</w:t>
      </w:r>
    </w:p>
    <w:p w14:paraId="1B71C228" w14:textId="33596584"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5D5C368A" wp14:editId="0CA1B996">
            <wp:extent cx="5400040" cy="3037840"/>
            <wp:effectExtent l="0" t="0" r="0" b="0"/>
            <wp:docPr id="51" name="Picture 5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m sem audiodescriçã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Tabela com as fórmulas e dados originais. Fonte: captura de tela do Excel elaborada pelo autor.</w:t>
      </w:r>
    </w:p>
    <w:p w14:paraId="763241A9"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 xml:space="preserve">Neste ponto você se recordou da Tabela “Usando seno e cosseno no Excel” desta aula, na qual é destacado que o cálculo do seno e cosseno no Excel deve ser realizado em termos de radianos e não em graus. Assim, o argumento do tempo (a coluna à esquerda na tabela) deve ser transformado </w:t>
      </w:r>
      <w:r w:rsidRPr="00D67247">
        <w:rPr>
          <w:rFonts w:ascii="Roboto Slab" w:eastAsia="Times New Roman" w:hAnsi="Roboto Slab" w:cs="Roboto Slab"/>
          <w:color w:val="212529"/>
          <w:kern w:val="0"/>
          <w:sz w:val="24"/>
          <w:szCs w:val="24"/>
          <w:lang w:eastAsia="pt-BR"/>
          <w14:ligatures w14:val="none"/>
        </w:rPr>
        <w:lastRenderedPageBreak/>
        <w:t>para radianos para só então calcularmos o seno e cosseno. Para corrigir isso, vamos inserir uma coluna nova no Excel, conforme exemplificado na figura abaixo. Clique na coluna B e em seguida, clique no botão direito do Mouse. Vá em Inserir. Na figura “b” vemos o resultado após clicar em “Inserir”.</w:t>
      </w:r>
    </w:p>
    <w:p w14:paraId="010DD507" w14:textId="7B637EF5"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35A54585" wp14:editId="14D99CDD">
            <wp:extent cx="5400040" cy="3037840"/>
            <wp:effectExtent l="0" t="0" r="0" b="0"/>
            <wp:docPr id="50" name="Picture 5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m sem audiodescriç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noProof/>
          <w:color w:val="212529"/>
          <w:kern w:val="0"/>
          <w:sz w:val="24"/>
          <w:szCs w:val="24"/>
          <w:lang w:eastAsia="pt-BR"/>
          <w14:ligatures w14:val="none"/>
        </w:rPr>
        <w:drawing>
          <wp:inline distT="0" distB="0" distL="0" distR="0" wp14:anchorId="2068BCAF" wp14:editId="13543BBB">
            <wp:extent cx="5400040" cy="3037840"/>
            <wp:effectExtent l="0" t="0" r="0" b="0"/>
            <wp:docPr id="49" name="Picture 4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m sem audiodescriçã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Como inserir coluna no Excel. Fonte: captura de tela do Excel elaborada pelo autor.</w:t>
      </w:r>
    </w:p>
    <w:p w14:paraId="0AB21EED"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Nesta coluna nova escrevemos o comando exibido na figura abaixo. </w:t>
      </w:r>
    </w:p>
    <w:p w14:paraId="6E59121C" w14:textId="33873D11"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lastRenderedPageBreak/>
        <w:drawing>
          <wp:inline distT="0" distB="0" distL="0" distR="0" wp14:anchorId="6D1B5658" wp14:editId="26C6CBDA">
            <wp:extent cx="5400040" cy="3037840"/>
            <wp:effectExtent l="0" t="0" r="0" b="0"/>
            <wp:docPr id="48" name="Picture 4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m sem audiodescriçã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Tabela com as correções para cálculo do seno e cosseno no Excel. Fonte: captura de tela do Excel elaborada pelo autor.</w:t>
      </w:r>
    </w:p>
    <w:p w14:paraId="6A18A15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Os valores numéricos constam na figura abaixo. </w:t>
      </w:r>
    </w:p>
    <w:p w14:paraId="4DF33F48" w14:textId="7320B159"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4CCC66D4" wp14:editId="7523A292">
            <wp:extent cx="5400040" cy="3037840"/>
            <wp:effectExtent l="0" t="0" r="0" b="0"/>
            <wp:docPr id="47" name="Picture 4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m sem audiodescriçã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67247">
        <w:rPr>
          <w:rFonts w:ascii="Segoe UI" w:eastAsia="Times New Roman" w:hAnsi="Segoe UI" w:cs="Segoe UI"/>
          <w:color w:val="212529"/>
          <w:kern w:val="0"/>
          <w:sz w:val="24"/>
          <w:szCs w:val="24"/>
          <w:lang w:eastAsia="pt-BR"/>
          <w14:ligatures w14:val="none"/>
        </w:rPr>
        <w:t>Valores numéricos corrigidos para preço do produto e perdas. Fonte: captura de tela do Excel elaborada pelo autor.</w:t>
      </w:r>
    </w:p>
    <w:p w14:paraId="07CF8679"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Sua recomendação para seu funcionário é que ele se lembre de, ao utilizar seno e cosseno no Excel, de trabalhar com os argumentos em radianos, e não em graus.</w:t>
      </w:r>
    </w:p>
    <w:p w14:paraId="043CB820" w14:textId="77777777" w:rsidR="00D67247" w:rsidRDefault="00D67247"/>
    <w:p w14:paraId="25CCC7E7" w14:textId="77777777" w:rsidR="00D67247" w:rsidRDefault="00D67247"/>
    <w:p w14:paraId="12912ABB" w14:textId="77777777" w:rsidR="00D67247" w:rsidRPr="00D67247" w:rsidRDefault="00D67247" w:rsidP="00D6724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67247">
        <w:rPr>
          <w:rFonts w:ascii="Roboto Slab" w:eastAsia="Times New Roman" w:hAnsi="Roboto Slab" w:cs="Roboto Slab"/>
          <w:b/>
          <w:bCs/>
          <w:color w:val="212529"/>
          <w:kern w:val="36"/>
          <w:sz w:val="48"/>
          <w:szCs w:val="48"/>
          <w:lang w:eastAsia="pt-BR"/>
          <w14:ligatures w14:val="none"/>
        </w:rPr>
        <w:lastRenderedPageBreak/>
        <w:t>Referências</w:t>
      </w:r>
    </w:p>
    <w:p w14:paraId="662114CF" w14:textId="447FB37F" w:rsidR="00D67247" w:rsidRPr="00D67247" w:rsidRDefault="00D67247" w:rsidP="00D6724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67247">
        <w:rPr>
          <w:rFonts w:ascii="Segoe UI" w:eastAsia="Times New Roman" w:hAnsi="Segoe UI" w:cs="Segoe UI"/>
          <w:noProof/>
          <w:color w:val="212529"/>
          <w:kern w:val="0"/>
          <w:sz w:val="24"/>
          <w:szCs w:val="24"/>
          <w:lang w:eastAsia="pt-BR"/>
          <w14:ligatures w14:val="none"/>
        </w:rPr>
        <w:drawing>
          <wp:inline distT="0" distB="0" distL="0" distR="0" wp14:anchorId="555E0275" wp14:editId="12D1E007">
            <wp:extent cx="5400040" cy="3599815"/>
            <wp:effectExtent l="0" t="0" r="0" b="635"/>
            <wp:docPr id="56" name="Picture 5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m sem audiodescriçã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E2830FA"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ADAMI, Adriana Morelli; DORNELLES, Filho Adalberto; LORANDI, Magda Mantovani. </w:t>
      </w:r>
      <w:r w:rsidRPr="00D67247">
        <w:rPr>
          <w:rFonts w:ascii="Roboto Slab" w:eastAsia="Times New Roman" w:hAnsi="Roboto Slab" w:cs="Roboto Slab"/>
          <w:b/>
          <w:bCs/>
          <w:color w:val="212529"/>
          <w:kern w:val="0"/>
          <w:sz w:val="24"/>
          <w:szCs w:val="24"/>
          <w:lang w:eastAsia="pt-BR"/>
          <w14:ligatures w14:val="none"/>
        </w:rPr>
        <w:t>Pré-Cálculo</w:t>
      </w:r>
      <w:r w:rsidRPr="00D67247">
        <w:rPr>
          <w:rFonts w:ascii="Roboto Slab" w:eastAsia="Times New Roman" w:hAnsi="Roboto Slab" w:cs="Roboto Slab"/>
          <w:color w:val="212529"/>
          <w:kern w:val="0"/>
          <w:sz w:val="24"/>
          <w:szCs w:val="24"/>
          <w:lang w:eastAsia="pt-BR"/>
          <w14:ligatures w14:val="none"/>
        </w:rPr>
        <w:t>. Porto Alegre: Bookman, 2015.</w:t>
      </w:r>
    </w:p>
    <w:p w14:paraId="06EBB04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AXLER, Sheldon. </w:t>
      </w:r>
      <w:r w:rsidRPr="00D67247">
        <w:rPr>
          <w:rFonts w:ascii="Roboto Slab" w:eastAsia="Times New Roman" w:hAnsi="Roboto Slab" w:cs="Roboto Slab"/>
          <w:b/>
          <w:bCs/>
          <w:color w:val="212529"/>
          <w:kern w:val="0"/>
          <w:sz w:val="24"/>
          <w:szCs w:val="24"/>
          <w:lang w:eastAsia="pt-BR"/>
          <w14:ligatures w14:val="none"/>
        </w:rPr>
        <w:t>Pré-Cálculo</w:t>
      </w:r>
      <w:r w:rsidRPr="00D67247">
        <w:rPr>
          <w:rFonts w:ascii="Roboto Slab" w:eastAsia="Times New Roman" w:hAnsi="Roboto Slab" w:cs="Roboto Slab"/>
          <w:color w:val="212529"/>
          <w:kern w:val="0"/>
          <w:sz w:val="24"/>
          <w:szCs w:val="24"/>
          <w:lang w:eastAsia="pt-BR"/>
          <w14:ligatures w14:val="none"/>
        </w:rPr>
        <w:t> - uma preparação para o cálculo. 2. ed. Rio de Janeiro: LTC, 2016.</w:t>
      </w:r>
    </w:p>
    <w:p w14:paraId="1AD5616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CONNALLY, Eric et al. </w:t>
      </w:r>
      <w:r w:rsidRPr="00D67247">
        <w:rPr>
          <w:rFonts w:ascii="Roboto Slab" w:eastAsia="Times New Roman" w:hAnsi="Roboto Slab" w:cs="Roboto Slab"/>
          <w:b/>
          <w:bCs/>
          <w:color w:val="212529"/>
          <w:kern w:val="0"/>
          <w:sz w:val="24"/>
          <w:szCs w:val="24"/>
          <w:lang w:eastAsia="pt-BR"/>
          <w14:ligatures w14:val="none"/>
        </w:rPr>
        <w:t>Funções para modelar variações</w:t>
      </w:r>
      <w:r w:rsidRPr="00D67247">
        <w:rPr>
          <w:rFonts w:ascii="Roboto Slab" w:eastAsia="Times New Roman" w:hAnsi="Roboto Slab" w:cs="Roboto Slab"/>
          <w:color w:val="212529"/>
          <w:kern w:val="0"/>
          <w:sz w:val="24"/>
          <w:szCs w:val="24"/>
          <w:lang w:eastAsia="pt-BR"/>
          <w14:ligatures w14:val="none"/>
        </w:rPr>
        <w:t> - uma preparação para o Cálculo. 3. ed. Rio de Janeiro: LTC, 2009.</w:t>
      </w:r>
    </w:p>
    <w:p w14:paraId="0706008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DEMANA, Franklin et al. </w:t>
      </w:r>
      <w:r w:rsidRPr="00D67247">
        <w:rPr>
          <w:rFonts w:ascii="Roboto Slab" w:eastAsia="Times New Roman" w:hAnsi="Roboto Slab" w:cs="Roboto Slab"/>
          <w:b/>
          <w:bCs/>
          <w:color w:val="212529"/>
          <w:kern w:val="0"/>
          <w:sz w:val="24"/>
          <w:szCs w:val="24"/>
          <w:lang w:eastAsia="pt-BR"/>
          <w14:ligatures w14:val="none"/>
        </w:rPr>
        <w:t>Pré-cálculo</w:t>
      </w:r>
      <w:r w:rsidRPr="00D67247">
        <w:rPr>
          <w:rFonts w:ascii="Roboto Slab" w:eastAsia="Times New Roman" w:hAnsi="Roboto Slab" w:cs="Roboto Slab"/>
          <w:color w:val="212529"/>
          <w:kern w:val="0"/>
          <w:sz w:val="24"/>
          <w:szCs w:val="24"/>
          <w:lang w:eastAsia="pt-BR"/>
          <w14:ligatures w14:val="none"/>
        </w:rPr>
        <w:t>. 2. ed. São Paulo: Pearson Education do Brasil, 2013.</w:t>
      </w:r>
    </w:p>
    <w:p w14:paraId="0C4E6A80"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FIALKOSKI, Ricardo. 8 Erros no Excel que fazem você perder a cabeça.</w:t>
      </w:r>
      <w:r w:rsidRPr="00D67247">
        <w:rPr>
          <w:rFonts w:ascii="Roboto Slab" w:eastAsia="Times New Roman" w:hAnsi="Roboto Slab" w:cs="Roboto Slab"/>
          <w:b/>
          <w:bCs/>
          <w:color w:val="212529"/>
          <w:kern w:val="0"/>
          <w:sz w:val="24"/>
          <w:szCs w:val="24"/>
          <w:lang w:eastAsia="pt-BR"/>
          <w14:ligatures w14:val="none"/>
        </w:rPr>
        <w:t> Excel na Web</w:t>
      </w:r>
      <w:r w:rsidRPr="00D67247">
        <w:rPr>
          <w:rFonts w:ascii="Roboto Slab" w:eastAsia="Times New Roman" w:hAnsi="Roboto Slab" w:cs="Roboto Slab"/>
          <w:color w:val="212529"/>
          <w:kern w:val="0"/>
          <w:sz w:val="24"/>
          <w:szCs w:val="24"/>
          <w:lang w:eastAsia="pt-BR"/>
          <w14:ligatures w14:val="none"/>
        </w:rPr>
        <w:t>, 2017.&lt;http://www.excelnaweb.com.br/2017/03/como-corrigir-erros-no-excel.html&gt;. Acesso em: 25 jul. 2021. </w:t>
      </w:r>
    </w:p>
    <w:p w14:paraId="375859D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GUIA DO EXCEL. Compreendendo Mensagens de erros em Fórmulas Excel. 2014. &lt;https://www.guiadoexcel.com.br/compreendendo-mensagens-de-erros-em- formulas-excel/&gt;. Acesso em: 25 jul. 2021. </w:t>
      </w:r>
    </w:p>
    <w:p w14:paraId="537C30F3"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JUNIOR, Jeferson. Os erros mais comuns ao utilizar fórmulas no Excel. </w:t>
      </w:r>
      <w:r w:rsidRPr="00D67247">
        <w:rPr>
          <w:rFonts w:ascii="Roboto Slab" w:eastAsia="Times New Roman" w:hAnsi="Roboto Slab" w:cs="Roboto Slab"/>
          <w:b/>
          <w:bCs/>
          <w:color w:val="212529"/>
          <w:kern w:val="0"/>
          <w:sz w:val="24"/>
          <w:szCs w:val="24"/>
          <w:lang w:eastAsia="pt-BR"/>
          <w14:ligatures w14:val="none"/>
        </w:rPr>
        <w:t>Aprender Excel</w:t>
      </w:r>
      <w:r w:rsidRPr="00D67247">
        <w:rPr>
          <w:rFonts w:ascii="Roboto Slab" w:eastAsia="Times New Roman" w:hAnsi="Roboto Slab" w:cs="Roboto Slab"/>
          <w:color w:val="212529"/>
          <w:kern w:val="0"/>
          <w:sz w:val="24"/>
          <w:szCs w:val="24"/>
          <w:lang w:eastAsia="pt-BR"/>
          <w14:ligatures w14:val="none"/>
        </w:rPr>
        <w:t xml:space="preserve">, </w:t>
      </w:r>
      <w:r w:rsidRPr="00D67247">
        <w:rPr>
          <w:rFonts w:ascii="Roboto Slab" w:eastAsia="Times New Roman" w:hAnsi="Roboto Slab" w:cs="Roboto Slab"/>
          <w:color w:val="212529"/>
          <w:kern w:val="0"/>
          <w:sz w:val="24"/>
          <w:szCs w:val="24"/>
          <w:lang w:eastAsia="pt-BR"/>
          <w14:ligatures w14:val="none"/>
        </w:rPr>
        <w:lastRenderedPageBreak/>
        <w:t>2017.&lt;https://www.aprenderexcel.com.br/2016/dicas/os-erros-mais-comuns-ao-utilizar-formulas-no-exce&gt;. Acesso em: 25 jul. 2021.</w:t>
      </w:r>
    </w:p>
    <w:p w14:paraId="5E6EC6E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KIME, Linda Almgren; CLARK, Judith; MICHAEL, Beverly. </w:t>
      </w:r>
      <w:r w:rsidRPr="00D67247">
        <w:rPr>
          <w:rFonts w:ascii="Roboto Slab" w:eastAsia="Times New Roman" w:hAnsi="Roboto Slab" w:cs="Roboto Slab"/>
          <w:b/>
          <w:bCs/>
          <w:color w:val="212529"/>
          <w:kern w:val="0"/>
          <w:sz w:val="24"/>
          <w:szCs w:val="24"/>
          <w:lang w:eastAsia="pt-BR"/>
          <w14:ligatures w14:val="none"/>
        </w:rPr>
        <w:t>Álgebra na universidade</w:t>
      </w:r>
      <w:r w:rsidRPr="00D67247">
        <w:rPr>
          <w:rFonts w:ascii="Roboto Slab" w:eastAsia="Times New Roman" w:hAnsi="Roboto Slab" w:cs="Roboto Slab"/>
          <w:color w:val="212529"/>
          <w:kern w:val="0"/>
          <w:sz w:val="24"/>
          <w:szCs w:val="24"/>
          <w:lang w:eastAsia="pt-BR"/>
          <w14:ligatures w14:val="none"/>
        </w:rPr>
        <w:t>. Um Curso pré-cálculo. 5. ed. Rio de Janeiro: LTC. 2014.</w:t>
      </w:r>
    </w:p>
    <w:p w14:paraId="5AD2341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MARCONDES, Carlos Alberto; GENTIL, Nelson; GRECO, Sérgio Emílio. </w:t>
      </w:r>
      <w:r w:rsidRPr="00D67247">
        <w:rPr>
          <w:rFonts w:ascii="Roboto Slab" w:eastAsia="Times New Roman" w:hAnsi="Roboto Slab" w:cs="Roboto Slab"/>
          <w:b/>
          <w:bCs/>
          <w:color w:val="212529"/>
          <w:kern w:val="0"/>
          <w:sz w:val="24"/>
          <w:szCs w:val="24"/>
          <w:lang w:eastAsia="pt-BR"/>
          <w14:ligatures w14:val="none"/>
        </w:rPr>
        <w:t>Matemática</w:t>
      </w:r>
      <w:r w:rsidRPr="00D67247">
        <w:rPr>
          <w:rFonts w:ascii="Roboto Slab" w:eastAsia="Times New Roman" w:hAnsi="Roboto Slab" w:cs="Roboto Slab"/>
          <w:color w:val="212529"/>
          <w:kern w:val="0"/>
          <w:sz w:val="24"/>
          <w:szCs w:val="24"/>
          <w:lang w:eastAsia="pt-BR"/>
          <w14:ligatures w14:val="none"/>
        </w:rPr>
        <w:t>. Série Novo Ensino Médio – Volume único. 6. ed. São Paulo: Ática, 2002.</w:t>
      </w:r>
    </w:p>
    <w:p w14:paraId="4D25F0F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MELILLO, Kelly Maria de Campos Fornero Abreu de Lima. </w:t>
      </w:r>
      <w:r w:rsidRPr="00D67247">
        <w:rPr>
          <w:rFonts w:ascii="Roboto Slab" w:eastAsia="Times New Roman" w:hAnsi="Roboto Slab" w:cs="Roboto Slab"/>
          <w:b/>
          <w:bCs/>
          <w:color w:val="212529"/>
          <w:kern w:val="0"/>
          <w:sz w:val="24"/>
          <w:szCs w:val="24"/>
          <w:lang w:eastAsia="pt-BR"/>
          <w14:ligatures w14:val="none"/>
        </w:rPr>
        <w:t>Investigações Matemáticas e Trigonometria</w:t>
      </w:r>
      <w:r w:rsidRPr="00D67247">
        <w:rPr>
          <w:rFonts w:ascii="Roboto Slab" w:eastAsia="Times New Roman" w:hAnsi="Roboto Slab" w:cs="Roboto Slab"/>
          <w:color w:val="212529"/>
          <w:kern w:val="0"/>
          <w:sz w:val="24"/>
          <w:szCs w:val="24"/>
          <w:lang w:eastAsia="pt-BR"/>
          <w14:ligatures w14:val="none"/>
        </w:rPr>
        <w:t>: uma abordagem no 1º. Ano do Ensino Médio. Instituto de Ciências Exatas. Departamento de Matemática. UFMG. Belo Horizonte, setembro de 2009. Disponível em: &lt;http://www.mat.ufmg.br/~pgmat/monografias/Mono011.pdf&gt;. Acesso em: 25 jul. 2021.</w:t>
      </w:r>
    </w:p>
    <w:p w14:paraId="439AD315"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MICROSOFT. Suporte do Office. </w:t>
      </w:r>
      <w:r w:rsidRPr="00D67247">
        <w:rPr>
          <w:rFonts w:ascii="Roboto Slab" w:eastAsia="Times New Roman" w:hAnsi="Roboto Slab" w:cs="Roboto Slab"/>
          <w:b/>
          <w:bCs/>
          <w:color w:val="212529"/>
          <w:kern w:val="0"/>
          <w:sz w:val="24"/>
          <w:szCs w:val="24"/>
          <w:lang w:eastAsia="pt-BR"/>
          <w14:ligatures w14:val="none"/>
        </w:rPr>
        <w:t>Operadores de cálculo e precedência no Excel</w:t>
      </w:r>
      <w:r w:rsidRPr="00D67247">
        <w:rPr>
          <w:rFonts w:ascii="Roboto Slab" w:eastAsia="Times New Roman" w:hAnsi="Roboto Slab" w:cs="Roboto Slab"/>
          <w:color w:val="212529"/>
          <w:kern w:val="0"/>
          <w:sz w:val="24"/>
          <w:szCs w:val="24"/>
          <w:lang w:eastAsia="pt-BR"/>
          <w14:ligatures w14:val="none"/>
        </w:rPr>
        <w:t>. 2018. &lt;https://support.office.com/pt-br/article/operadores-de-c%C3%A1lculo-e-preced%C3%AAncia-no-excel-48be406d-4975-4d31-b2b8-7af9e0e2878a&gt;. Acesso em: 25 jul. 2021.</w:t>
      </w:r>
    </w:p>
    <w:p w14:paraId="25A096C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w:t>
      </w:r>
      <w:r w:rsidRPr="00D67247">
        <w:rPr>
          <w:rFonts w:ascii="Roboto Slab" w:eastAsia="Times New Roman" w:hAnsi="Roboto Slab" w:cs="Roboto Slab"/>
          <w:b/>
          <w:bCs/>
          <w:color w:val="212529"/>
          <w:kern w:val="0"/>
          <w:sz w:val="24"/>
          <w:szCs w:val="24"/>
          <w:lang w:eastAsia="pt-BR"/>
          <w14:ligatures w14:val="none"/>
        </w:rPr>
        <w:t>Detectar erros em fórmulas</w:t>
      </w:r>
      <w:r w:rsidRPr="00D67247">
        <w:rPr>
          <w:rFonts w:ascii="Roboto Slab" w:eastAsia="Times New Roman" w:hAnsi="Roboto Slab" w:cs="Roboto Slab"/>
          <w:color w:val="212529"/>
          <w:kern w:val="0"/>
          <w:sz w:val="24"/>
          <w:szCs w:val="24"/>
          <w:lang w:eastAsia="pt-BR"/>
          <w14:ligatures w14:val="none"/>
        </w:rPr>
        <w:t>. 2018. Disponível em: &lt;https://support.office.com/pt-br/article/detectar-erros-em-f%C3%B3rmulas-3a8acca5-1d61-4702-80e0- 99a36a2822c1&gt;. Acesso em: 21 maio 2018.</w:t>
      </w:r>
    </w:p>
    <w:p w14:paraId="1CC6564C"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NERY, Chico; TROTTA, Fernando. </w:t>
      </w:r>
      <w:r w:rsidRPr="00D67247">
        <w:rPr>
          <w:rFonts w:ascii="Roboto Slab" w:eastAsia="Times New Roman" w:hAnsi="Roboto Slab" w:cs="Roboto Slab"/>
          <w:b/>
          <w:bCs/>
          <w:color w:val="212529"/>
          <w:kern w:val="0"/>
          <w:sz w:val="24"/>
          <w:szCs w:val="24"/>
          <w:lang w:eastAsia="pt-BR"/>
          <w14:ligatures w14:val="none"/>
        </w:rPr>
        <w:t>Matemática para o Ensino Médio</w:t>
      </w:r>
      <w:r w:rsidRPr="00D67247">
        <w:rPr>
          <w:rFonts w:ascii="Roboto Slab" w:eastAsia="Times New Roman" w:hAnsi="Roboto Slab" w:cs="Roboto Slab"/>
          <w:color w:val="212529"/>
          <w:kern w:val="0"/>
          <w:sz w:val="24"/>
          <w:szCs w:val="24"/>
          <w:lang w:eastAsia="pt-BR"/>
          <w14:ligatures w14:val="none"/>
        </w:rPr>
        <w:t>. 1. ed. São Paulo: Editora Saraiva, 2001.</w:t>
      </w:r>
    </w:p>
    <w:p w14:paraId="7FE965F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OLIVEIRA, Carlos Alberto Maziozeki. </w:t>
      </w:r>
      <w:r w:rsidRPr="00D67247">
        <w:rPr>
          <w:rFonts w:ascii="Roboto Slab" w:eastAsia="Times New Roman" w:hAnsi="Roboto Slab" w:cs="Roboto Slab"/>
          <w:b/>
          <w:bCs/>
          <w:color w:val="212529"/>
          <w:kern w:val="0"/>
          <w:sz w:val="24"/>
          <w:szCs w:val="24"/>
          <w:lang w:eastAsia="pt-BR"/>
          <w14:ligatures w14:val="none"/>
        </w:rPr>
        <w:t>Matemática Educação de Jovens e adultos (EJA)</w:t>
      </w:r>
      <w:r w:rsidRPr="00D67247">
        <w:rPr>
          <w:rFonts w:ascii="Roboto Slab" w:eastAsia="Times New Roman" w:hAnsi="Roboto Slab" w:cs="Roboto Slab"/>
          <w:color w:val="212529"/>
          <w:kern w:val="0"/>
          <w:sz w:val="24"/>
          <w:szCs w:val="24"/>
          <w:lang w:eastAsia="pt-BR"/>
          <w14:ligatures w14:val="none"/>
        </w:rPr>
        <w:t>. Curitiba. Editora Intersaberes. 2016.</w:t>
      </w:r>
    </w:p>
    <w:p w14:paraId="37F8C19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OLIVEIRA, Sersana Sabedra; OLEQUES, Nívea Maria Barreto; ANGELO, Claudia Laus. </w:t>
      </w:r>
      <w:r w:rsidRPr="00D67247">
        <w:rPr>
          <w:rFonts w:ascii="Roboto Slab" w:eastAsia="Times New Roman" w:hAnsi="Roboto Slab" w:cs="Roboto Slab"/>
          <w:b/>
          <w:bCs/>
          <w:color w:val="212529"/>
          <w:kern w:val="0"/>
          <w:sz w:val="24"/>
          <w:szCs w:val="24"/>
          <w:lang w:eastAsia="pt-BR"/>
          <w14:ligatures w14:val="none"/>
        </w:rPr>
        <w:t>Brincando com logaritmos</w:t>
      </w:r>
      <w:r w:rsidRPr="00D67247">
        <w:rPr>
          <w:rFonts w:ascii="Roboto Slab" w:eastAsia="Times New Roman" w:hAnsi="Roboto Slab" w:cs="Roboto Slab"/>
          <w:color w:val="212529"/>
          <w:kern w:val="0"/>
          <w:sz w:val="24"/>
          <w:szCs w:val="24"/>
          <w:lang w:eastAsia="pt-BR"/>
          <w14:ligatures w14:val="none"/>
        </w:rPr>
        <w:t>: do desenvolvimento às aplicações. In: XX Eremat ENCONTRO REGIONAL DE ESTUDANTES DE MATEMÁTICA DA REGIÃO SUL.</w:t>
      </w:r>
    </w:p>
    <w:p w14:paraId="5D26AA9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Fundação Universidade Federal do Pampa (Unipampa), Bagé/RS, Brasil. 13-16 nov. 2014. Disponível em: &lt;https://eventos.unipampa.edu.br/eremat/files/2014/12/MC_ Oliveira_00467900043.pdf&gt;. Acesso em: 23 maio 2018.</w:t>
      </w:r>
    </w:p>
    <w:p w14:paraId="2F6C728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lastRenderedPageBreak/>
        <w:t>PEREIRA, Adelmar Barros; MUNHOZ, Angélica Vier; QUARTIERI, Marli Teresinha. </w:t>
      </w:r>
      <w:r w:rsidRPr="00D67247">
        <w:rPr>
          <w:rFonts w:ascii="Roboto Slab" w:eastAsia="Times New Roman" w:hAnsi="Roboto Slab" w:cs="Roboto Slab"/>
          <w:b/>
          <w:bCs/>
          <w:color w:val="212529"/>
          <w:kern w:val="0"/>
          <w:sz w:val="24"/>
          <w:szCs w:val="24"/>
          <w:lang w:eastAsia="pt-BR"/>
          <w14:ligatures w14:val="none"/>
        </w:rPr>
        <w:t>Atividades de Investigação Matemática para ensino de trigonometria</w:t>
      </w:r>
      <w:r w:rsidRPr="00D67247">
        <w:rPr>
          <w:rFonts w:ascii="Roboto Slab" w:eastAsia="Times New Roman" w:hAnsi="Roboto Slab" w:cs="Roboto Slab"/>
          <w:color w:val="212529"/>
          <w:kern w:val="0"/>
          <w:sz w:val="24"/>
          <w:szCs w:val="24"/>
          <w:lang w:eastAsia="pt-BR"/>
          <w14:ligatures w14:val="none"/>
        </w:rPr>
        <w:t>. Centro Universitário Univates. Programa de Pós-graduação em Ensino de Ciências Exatas– Mestrado. Disponível em: &lt;https://www.univates.br/ppgece/media/pdf/2015/atividades_de_investigaCAo_matemAtica_para__ensino_de_trigonometria.pdf&gt;. Acesso em: 14 jun. 2018.</w:t>
      </w:r>
    </w:p>
    <w:p w14:paraId="6E725392"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PEREIRA, Mariana Costa. </w:t>
      </w:r>
      <w:r w:rsidRPr="00D67247">
        <w:rPr>
          <w:rFonts w:ascii="Roboto Slab" w:eastAsia="Times New Roman" w:hAnsi="Roboto Slab" w:cs="Roboto Slab"/>
          <w:b/>
          <w:bCs/>
          <w:color w:val="212529"/>
          <w:kern w:val="0"/>
          <w:sz w:val="24"/>
          <w:szCs w:val="24"/>
          <w:lang w:eastAsia="pt-BR"/>
          <w14:ligatures w14:val="none"/>
        </w:rPr>
        <w:t>Logaritmos</w:t>
      </w:r>
      <w:r w:rsidRPr="00D67247">
        <w:rPr>
          <w:rFonts w:ascii="Roboto Slab" w:eastAsia="Times New Roman" w:hAnsi="Roboto Slab" w:cs="Roboto Slab"/>
          <w:color w:val="212529"/>
          <w:kern w:val="0"/>
          <w:sz w:val="24"/>
          <w:szCs w:val="24"/>
          <w:lang w:eastAsia="pt-BR"/>
          <w14:ligatures w14:val="none"/>
        </w:rPr>
        <w:t>: uma abordagem interdisciplinar. 2016. 94 f. Dissertação (Mestrado em Matemática) - Universidade Estadual do Norte Fluminense Darcy Ribeiro. Centro de Ciências e Tecnologia. Laboratório de Ciências Matemáticas. Campos de Goytacazes, 2016. Disponível em: &lt;http://uenf.br/posgraduacao/matematica/wp-content/uploads/sites/14/2017/09/25042016Mariana-Costa-Pereira.pdf&gt;. Acesso em: 23 maio 2018.</w:t>
      </w:r>
    </w:p>
    <w:p w14:paraId="32FD0086"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SAFIER, Fred. </w:t>
      </w:r>
      <w:r w:rsidRPr="00D67247">
        <w:rPr>
          <w:rFonts w:ascii="Roboto Slab" w:eastAsia="Times New Roman" w:hAnsi="Roboto Slab" w:cs="Roboto Slab"/>
          <w:b/>
          <w:bCs/>
          <w:color w:val="212529"/>
          <w:kern w:val="0"/>
          <w:sz w:val="24"/>
          <w:szCs w:val="24"/>
          <w:lang w:eastAsia="pt-BR"/>
          <w14:ligatures w14:val="none"/>
        </w:rPr>
        <w:t>Pré-Cálculo</w:t>
      </w:r>
      <w:r w:rsidRPr="00D67247">
        <w:rPr>
          <w:rFonts w:ascii="Roboto Slab" w:eastAsia="Times New Roman" w:hAnsi="Roboto Slab" w:cs="Roboto Slab"/>
          <w:color w:val="212529"/>
          <w:kern w:val="0"/>
          <w:sz w:val="24"/>
          <w:szCs w:val="24"/>
          <w:lang w:eastAsia="pt-BR"/>
          <w14:ligatures w14:val="none"/>
        </w:rPr>
        <w:t>. 2. ed. Porto Alegre: Bookman, 2011</w:t>
      </w:r>
    </w:p>
    <w:p w14:paraId="2F09F184"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val="en-US" w:eastAsia="pt-BR"/>
          <w14:ligatures w14:val="none"/>
        </w:rPr>
      </w:pPr>
      <w:r w:rsidRPr="00D67247">
        <w:rPr>
          <w:rFonts w:ascii="Roboto Slab" w:eastAsia="Times New Roman" w:hAnsi="Roboto Slab" w:cs="Roboto Slab"/>
          <w:color w:val="212529"/>
          <w:kern w:val="0"/>
          <w:sz w:val="24"/>
          <w:szCs w:val="24"/>
          <w:lang w:eastAsia="pt-BR"/>
          <w14:ligatures w14:val="none"/>
        </w:rPr>
        <w:t>THOMAS, George et al. </w:t>
      </w:r>
      <w:r w:rsidRPr="00D67247">
        <w:rPr>
          <w:rFonts w:ascii="Roboto Slab" w:eastAsia="Times New Roman" w:hAnsi="Roboto Slab" w:cs="Roboto Slab"/>
          <w:b/>
          <w:bCs/>
          <w:color w:val="212529"/>
          <w:kern w:val="0"/>
          <w:sz w:val="24"/>
          <w:szCs w:val="24"/>
          <w:lang w:eastAsia="pt-BR"/>
          <w14:ligatures w14:val="none"/>
        </w:rPr>
        <w:t>Cálculo</w:t>
      </w:r>
      <w:r w:rsidRPr="00D67247">
        <w:rPr>
          <w:rFonts w:ascii="Roboto Slab" w:eastAsia="Times New Roman" w:hAnsi="Roboto Slab" w:cs="Roboto Slab"/>
          <w:color w:val="212529"/>
          <w:kern w:val="0"/>
          <w:sz w:val="24"/>
          <w:szCs w:val="24"/>
          <w:lang w:eastAsia="pt-BR"/>
          <w14:ligatures w14:val="none"/>
        </w:rPr>
        <w:t xml:space="preserve">. </w:t>
      </w:r>
      <w:r w:rsidRPr="00D67247">
        <w:rPr>
          <w:rFonts w:ascii="Roboto Slab" w:eastAsia="Times New Roman" w:hAnsi="Roboto Slab" w:cs="Roboto Slab"/>
          <w:color w:val="212529"/>
          <w:kern w:val="0"/>
          <w:sz w:val="24"/>
          <w:szCs w:val="24"/>
          <w:lang w:val="en-US" w:eastAsia="pt-BR"/>
          <w14:ligatures w14:val="none"/>
        </w:rPr>
        <w:t>Volume 1. 10. ed. São Paulo: Pearson Addison Wesley, 2003.</w:t>
      </w:r>
    </w:p>
    <w:p w14:paraId="2B8330D1"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val="en-US" w:eastAsia="pt-BR"/>
          <w14:ligatures w14:val="none"/>
        </w:rPr>
      </w:pPr>
      <w:r w:rsidRPr="00D67247">
        <w:rPr>
          <w:rFonts w:ascii="Roboto Slab" w:eastAsia="Times New Roman" w:hAnsi="Roboto Slab" w:cs="Roboto Slab"/>
          <w:color w:val="212529"/>
          <w:kern w:val="0"/>
          <w:sz w:val="24"/>
          <w:szCs w:val="24"/>
          <w:lang w:val="en-US" w:eastAsia="pt-BR"/>
          <w14:ligatures w14:val="none"/>
        </w:rPr>
        <w:t>__________. Volume 2. 10. ed. São Paulo: Pearson Addison Wesley, 2003.</w:t>
      </w:r>
    </w:p>
    <w:p w14:paraId="62F48FED"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TI Expert.net. </w:t>
      </w:r>
      <w:r w:rsidRPr="00D67247">
        <w:rPr>
          <w:rFonts w:ascii="Roboto Slab" w:eastAsia="Times New Roman" w:hAnsi="Roboto Slab" w:cs="Roboto Slab"/>
          <w:b/>
          <w:bCs/>
          <w:color w:val="212529"/>
          <w:kern w:val="0"/>
          <w:sz w:val="24"/>
          <w:szCs w:val="24"/>
          <w:lang w:eastAsia="pt-BR"/>
          <w14:ligatures w14:val="none"/>
        </w:rPr>
        <w:t>Operações Matemáticas</w:t>
      </w:r>
      <w:r w:rsidRPr="00D67247">
        <w:rPr>
          <w:rFonts w:ascii="Roboto Slab" w:eastAsia="Times New Roman" w:hAnsi="Roboto Slab" w:cs="Roboto Slab"/>
          <w:color w:val="212529"/>
          <w:kern w:val="0"/>
          <w:sz w:val="24"/>
          <w:szCs w:val="24"/>
          <w:lang w:eastAsia="pt-BR"/>
          <w14:ligatures w14:val="none"/>
        </w:rPr>
        <w:t>. 2010. &lt;http://www.tiexpert.net/office/excel/operacoes-matematicas.php&gt;. Acesso em: 21 maio 2018.</w:t>
      </w:r>
    </w:p>
    <w:p w14:paraId="5B42544F"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Universidade Federal do Pampa. </w:t>
      </w:r>
      <w:r w:rsidRPr="00D67247">
        <w:rPr>
          <w:rFonts w:ascii="Roboto Slab" w:eastAsia="Times New Roman" w:hAnsi="Roboto Slab" w:cs="Roboto Slab"/>
          <w:b/>
          <w:bCs/>
          <w:color w:val="212529"/>
          <w:kern w:val="0"/>
          <w:sz w:val="24"/>
          <w:szCs w:val="24"/>
          <w:lang w:eastAsia="pt-BR"/>
          <w14:ligatures w14:val="none"/>
        </w:rPr>
        <w:t>PIbid</w:t>
      </w:r>
      <w:r w:rsidRPr="00D67247">
        <w:rPr>
          <w:rFonts w:ascii="Roboto Slab" w:eastAsia="Times New Roman" w:hAnsi="Roboto Slab" w:cs="Roboto Slab"/>
          <w:color w:val="212529"/>
          <w:kern w:val="0"/>
          <w:sz w:val="24"/>
          <w:szCs w:val="24"/>
          <w:lang w:eastAsia="pt-BR"/>
          <w14:ligatures w14:val="none"/>
        </w:rPr>
        <w:t>: Programa Institucional de Bolsa de Iniciação à Docência. Oficina: Domilog. Disponível em: &lt;http://porteiras.s.unipampa.edu.br/pibid/files/2012/01/Mat-PDP-Oficina-Domilog.pdf&gt;. Acesso em: 23 maio 2018.</w:t>
      </w:r>
    </w:p>
    <w:p w14:paraId="1AA9330B" w14:textId="77777777" w:rsidR="00D67247" w:rsidRPr="00D67247" w:rsidRDefault="00D67247" w:rsidP="00D6724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67247">
        <w:rPr>
          <w:rFonts w:ascii="Roboto Slab" w:eastAsia="Times New Roman" w:hAnsi="Roboto Slab" w:cs="Roboto Slab"/>
          <w:color w:val="212529"/>
          <w:kern w:val="0"/>
          <w:sz w:val="24"/>
          <w:szCs w:val="24"/>
          <w:lang w:eastAsia="pt-BR"/>
          <w14:ligatures w14:val="none"/>
        </w:rPr>
        <w:t>Urs.bira. </w:t>
      </w:r>
      <w:r w:rsidRPr="00D67247">
        <w:rPr>
          <w:rFonts w:ascii="Roboto Slab" w:eastAsia="Times New Roman" w:hAnsi="Roboto Slab" w:cs="Roboto Slab"/>
          <w:b/>
          <w:bCs/>
          <w:color w:val="212529"/>
          <w:kern w:val="0"/>
          <w:sz w:val="24"/>
          <w:szCs w:val="24"/>
          <w:lang w:eastAsia="pt-BR"/>
          <w14:ligatures w14:val="none"/>
        </w:rPr>
        <w:t>Manual do Excel</w:t>
      </w:r>
      <w:r w:rsidRPr="00D67247">
        <w:rPr>
          <w:rFonts w:ascii="Roboto Slab" w:eastAsia="Times New Roman" w:hAnsi="Roboto Slab" w:cs="Roboto Slab"/>
          <w:color w:val="212529"/>
          <w:kern w:val="0"/>
          <w:sz w:val="24"/>
          <w:szCs w:val="24"/>
          <w:lang w:eastAsia="pt-BR"/>
          <w14:ligatures w14:val="none"/>
        </w:rPr>
        <w:t>. Localizar e corrigir erros em fórmulas do Excel. 2016.&lt;http://urs.bira.nom.br/informatica/office/excel/funcoes_do_excel/localizar_e_corrigir_erros_em_formulas_do_excel.htm&gt;. Acesso em: 21 maio 2018.</w:t>
      </w:r>
    </w:p>
    <w:p w14:paraId="5B750D47" w14:textId="77777777" w:rsidR="00D67247" w:rsidRDefault="00D67247"/>
    <w:sectPr w:rsidR="00D6724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631AFD"/>
    <w:multiLevelType w:val="multilevel"/>
    <w:tmpl w:val="418A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475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247"/>
    <w:rsid w:val="00354AB7"/>
    <w:rsid w:val="00D672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A9E1E"/>
  <w15:chartTrackingRefBased/>
  <w15:docId w15:val="{A84BCA8C-2A5C-43F7-BC84-4E4D71437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6724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D6724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247"/>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D67247"/>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D67247"/>
    <w:rPr>
      <w:b/>
      <w:bCs/>
    </w:rPr>
  </w:style>
  <w:style w:type="paragraph" w:styleId="NormalWeb">
    <w:name w:val="Normal (Web)"/>
    <w:basedOn w:val="Normal"/>
    <w:uiPriority w:val="99"/>
    <w:semiHidden/>
    <w:unhideWhenUsed/>
    <w:rsid w:val="00D67247"/>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mphasis">
    <w:name w:val="Emphasis"/>
    <w:basedOn w:val="DefaultParagraphFont"/>
    <w:uiPriority w:val="20"/>
    <w:qFormat/>
    <w:rsid w:val="00D67247"/>
    <w:rPr>
      <w:i/>
      <w:iCs/>
    </w:rPr>
  </w:style>
  <w:style w:type="character" w:styleId="Hyperlink">
    <w:name w:val="Hyperlink"/>
    <w:basedOn w:val="DefaultParagraphFont"/>
    <w:uiPriority w:val="99"/>
    <w:semiHidden/>
    <w:unhideWhenUsed/>
    <w:rsid w:val="00D6724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625091">
      <w:bodyDiv w:val="1"/>
      <w:marLeft w:val="0"/>
      <w:marRight w:val="0"/>
      <w:marTop w:val="0"/>
      <w:marBottom w:val="0"/>
      <w:divBdr>
        <w:top w:val="none" w:sz="0" w:space="0" w:color="auto"/>
        <w:left w:val="none" w:sz="0" w:space="0" w:color="auto"/>
        <w:bottom w:val="none" w:sz="0" w:space="0" w:color="auto"/>
        <w:right w:val="none" w:sz="0" w:space="0" w:color="auto"/>
      </w:divBdr>
      <w:divsChild>
        <w:div w:id="1352951695">
          <w:marLeft w:val="0"/>
          <w:marRight w:val="0"/>
          <w:marTop w:val="0"/>
          <w:marBottom w:val="180"/>
          <w:divBdr>
            <w:top w:val="none" w:sz="0" w:space="0" w:color="auto"/>
            <w:left w:val="none" w:sz="0" w:space="0" w:color="auto"/>
            <w:bottom w:val="none" w:sz="0" w:space="0" w:color="auto"/>
            <w:right w:val="none" w:sz="0" w:space="0" w:color="auto"/>
          </w:divBdr>
          <w:divsChild>
            <w:div w:id="1716274620">
              <w:marLeft w:val="0"/>
              <w:marRight w:val="0"/>
              <w:marTop w:val="0"/>
              <w:marBottom w:val="0"/>
              <w:divBdr>
                <w:top w:val="none" w:sz="0" w:space="0" w:color="auto"/>
                <w:left w:val="none" w:sz="0" w:space="0" w:color="auto"/>
                <w:bottom w:val="none" w:sz="0" w:space="0" w:color="auto"/>
                <w:right w:val="none" w:sz="0" w:space="0" w:color="auto"/>
              </w:divBdr>
              <w:divsChild>
                <w:div w:id="210064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6111">
          <w:marLeft w:val="0"/>
          <w:marRight w:val="0"/>
          <w:marTop w:val="0"/>
          <w:marBottom w:val="0"/>
          <w:divBdr>
            <w:top w:val="none" w:sz="0" w:space="0" w:color="auto"/>
            <w:left w:val="none" w:sz="0" w:space="0" w:color="auto"/>
            <w:bottom w:val="none" w:sz="0" w:space="0" w:color="auto"/>
            <w:right w:val="none" w:sz="0" w:space="0" w:color="auto"/>
          </w:divBdr>
          <w:divsChild>
            <w:div w:id="1888295149">
              <w:marLeft w:val="0"/>
              <w:marRight w:val="0"/>
              <w:marTop w:val="360"/>
              <w:marBottom w:val="0"/>
              <w:divBdr>
                <w:top w:val="none" w:sz="0" w:space="0" w:color="auto"/>
                <w:left w:val="none" w:sz="0" w:space="0" w:color="auto"/>
                <w:bottom w:val="none" w:sz="0" w:space="0" w:color="auto"/>
                <w:right w:val="none" w:sz="0" w:space="0" w:color="auto"/>
              </w:divBdr>
            </w:div>
          </w:divsChild>
        </w:div>
        <w:div w:id="80370391">
          <w:marLeft w:val="0"/>
          <w:marRight w:val="0"/>
          <w:marTop w:val="0"/>
          <w:marBottom w:val="0"/>
          <w:divBdr>
            <w:top w:val="none" w:sz="0" w:space="0" w:color="auto"/>
            <w:left w:val="none" w:sz="0" w:space="0" w:color="auto"/>
            <w:bottom w:val="none" w:sz="0" w:space="0" w:color="auto"/>
            <w:right w:val="none" w:sz="0" w:space="0" w:color="auto"/>
          </w:divBdr>
          <w:divsChild>
            <w:div w:id="1607351704">
              <w:marLeft w:val="0"/>
              <w:marRight w:val="0"/>
              <w:marTop w:val="360"/>
              <w:marBottom w:val="0"/>
              <w:divBdr>
                <w:top w:val="none" w:sz="0" w:space="0" w:color="auto"/>
                <w:left w:val="none" w:sz="0" w:space="0" w:color="auto"/>
                <w:bottom w:val="none" w:sz="0" w:space="0" w:color="auto"/>
                <w:right w:val="none" w:sz="0" w:space="0" w:color="auto"/>
              </w:divBdr>
            </w:div>
          </w:divsChild>
        </w:div>
        <w:div w:id="1167136877">
          <w:marLeft w:val="0"/>
          <w:marRight w:val="0"/>
          <w:marTop w:val="0"/>
          <w:marBottom w:val="0"/>
          <w:divBdr>
            <w:top w:val="none" w:sz="0" w:space="0" w:color="auto"/>
            <w:left w:val="none" w:sz="0" w:space="0" w:color="auto"/>
            <w:bottom w:val="none" w:sz="0" w:space="0" w:color="auto"/>
            <w:right w:val="none" w:sz="0" w:space="0" w:color="auto"/>
          </w:divBdr>
          <w:divsChild>
            <w:div w:id="247930150">
              <w:marLeft w:val="0"/>
              <w:marRight w:val="0"/>
              <w:marTop w:val="360"/>
              <w:marBottom w:val="0"/>
              <w:divBdr>
                <w:top w:val="none" w:sz="0" w:space="0" w:color="auto"/>
                <w:left w:val="none" w:sz="0" w:space="0" w:color="auto"/>
                <w:bottom w:val="none" w:sz="0" w:space="0" w:color="auto"/>
                <w:right w:val="none" w:sz="0" w:space="0" w:color="auto"/>
              </w:divBdr>
            </w:div>
          </w:divsChild>
        </w:div>
        <w:div w:id="1778599511">
          <w:marLeft w:val="0"/>
          <w:marRight w:val="0"/>
          <w:marTop w:val="0"/>
          <w:marBottom w:val="0"/>
          <w:divBdr>
            <w:top w:val="none" w:sz="0" w:space="0" w:color="auto"/>
            <w:left w:val="none" w:sz="0" w:space="0" w:color="auto"/>
            <w:bottom w:val="none" w:sz="0" w:space="0" w:color="auto"/>
            <w:right w:val="none" w:sz="0" w:space="0" w:color="auto"/>
          </w:divBdr>
          <w:divsChild>
            <w:div w:id="538666220">
              <w:marLeft w:val="0"/>
              <w:marRight w:val="0"/>
              <w:marTop w:val="360"/>
              <w:marBottom w:val="0"/>
              <w:divBdr>
                <w:top w:val="none" w:sz="0" w:space="0" w:color="auto"/>
                <w:left w:val="none" w:sz="0" w:space="0" w:color="auto"/>
                <w:bottom w:val="none" w:sz="0" w:space="0" w:color="auto"/>
                <w:right w:val="none" w:sz="0" w:space="0" w:color="auto"/>
              </w:divBdr>
            </w:div>
          </w:divsChild>
        </w:div>
        <w:div w:id="1397435107">
          <w:marLeft w:val="0"/>
          <w:marRight w:val="0"/>
          <w:marTop w:val="0"/>
          <w:marBottom w:val="0"/>
          <w:divBdr>
            <w:top w:val="none" w:sz="0" w:space="0" w:color="auto"/>
            <w:left w:val="none" w:sz="0" w:space="0" w:color="auto"/>
            <w:bottom w:val="none" w:sz="0" w:space="0" w:color="auto"/>
            <w:right w:val="none" w:sz="0" w:space="0" w:color="auto"/>
          </w:divBdr>
          <w:divsChild>
            <w:div w:id="169762788">
              <w:marLeft w:val="0"/>
              <w:marRight w:val="0"/>
              <w:marTop w:val="360"/>
              <w:marBottom w:val="0"/>
              <w:divBdr>
                <w:top w:val="none" w:sz="0" w:space="0" w:color="auto"/>
                <w:left w:val="none" w:sz="0" w:space="0" w:color="auto"/>
                <w:bottom w:val="none" w:sz="0" w:space="0" w:color="auto"/>
                <w:right w:val="none" w:sz="0" w:space="0" w:color="auto"/>
              </w:divBdr>
            </w:div>
          </w:divsChild>
        </w:div>
        <w:div w:id="417019983">
          <w:marLeft w:val="0"/>
          <w:marRight w:val="0"/>
          <w:marTop w:val="0"/>
          <w:marBottom w:val="0"/>
          <w:divBdr>
            <w:top w:val="none" w:sz="0" w:space="0" w:color="auto"/>
            <w:left w:val="none" w:sz="0" w:space="0" w:color="auto"/>
            <w:bottom w:val="none" w:sz="0" w:space="0" w:color="auto"/>
            <w:right w:val="none" w:sz="0" w:space="0" w:color="auto"/>
          </w:divBdr>
          <w:divsChild>
            <w:div w:id="1731346844">
              <w:marLeft w:val="0"/>
              <w:marRight w:val="0"/>
              <w:marTop w:val="360"/>
              <w:marBottom w:val="0"/>
              <w:divBdr>
                <w:top w:val="none" w:sz="0" w:space="0" w:color="auto"/>
                <w:left w:val="none" w:sz="0" w:space="0" w:color="auto"/>
                <w:bottom w:val="none" w:sz="0" w:space="0" w:color="auto"/>
                <w:right w:val="none" w:sz="0" w:space="0" w:color="auto"/>
              </w:divBdr>
            </w:div>
          </w:divsChild>
        </w:div>
        <w:div w:id="1274172073">
          <w:marLeft w:val="0"/>
          <w:marRight w:val="0"/>
          <w:marTop w:val="0"/>
          <w:marBottom w:val="0"/>
          <w:divBdr>
            <w:top w:val="none" w:sz="0" w:space="0" w:color="auto"/>
            <w:left w:val="none" w:sz="0" w:space="0" w:color="auto"/>
            <w:bottom w:val="none" w:sz="0" w:space="0" w:color="auto"/>
            <w:right w:val="none" w:sz="0" w:space="0" w:color="auto"/>
          </w:divBdr>
          <w:divsChild>
            <w:div w:id="943003501">
              <w:marLeft w:val="0"/>
              <w:marRight w:val="0"/>
              <w:marTop w:val="360"/>
              <w:marBottom w:val="0"/>
              <w:divBdr>
                <w:top w:val="none" w:sz="0" w:space="0" w:color="auto"/>
                <w:left w:val="none" w:sz="0" w:space="0" w:color="auto"/>
                <w:bottom w:val="none" w:sz="0" w:space="0" w:color="auto"/>
                <w:right w:val="none" w:sz="0" w:space="0" w:color="auto"/>
              </w:divBdr>
            </w:div>
          </w:divsChild>
        </w:div>
        <w:div w:id="908731178">
          <w:marLeft w:val="0"/>
          <w:marRight w:val="0"/>
          <w:marTop w:val="0"/>
          <w:marBottom w:val="0"/>
          <w:divBdr>
            <w:top w:val="none" w:sz="0" w:space="0" w:color="auto"/>
            <w:left w:val="none" w:sz="0" w:space="0" w:color="auto"/>
            <w:bottom w:val="none" w:sz="0" w:space="0" w:color="auto"/>
            <w:right w:val="none" w:sz="0" w:space="0" w:color="auto"/>
          </w:divBdr>
          <w:divsChild>
            <w:div w:id="98967921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408696694">
      <w:bodyDiv w:val="1"/>
      <w:marLeft w:val="0"/>
      <w:marRight w:val="0"/>
      <w:marTop w:val="0"/>
      <w:marBottom w:val="0"/>
      <w:divBdr>
        <w:top w:val="none" w:sz="0" w:space="0" w:color="auto"/>
        <w:left w:val="none" w:sz="0" w:space="0" w:color="auto"/>
        <w:bottom w:val="none" w:sz="0" w:space="0" w:color="auto"/>
        <w:right w:val="none" w:sz="0" w:space="0" w:color="auto"/>
      </w:divBdr>
      <w:divsChild>
        <w:div w:id="269053073">
          <w:marLeft w:val="0"/>
          <w:marRight w:val="0"/>
          <w:marTop w:val="0"/>
          <w:marBottom w:val="180"/>
          <w:divBdr>
            <w:top w:val="none" w:sz="0" w:space="0" w:color="auto"/>
            <w:left w:val="none" w:sz="0" w:space="0" w:color="auto"/>
            <w:bottom w:val="none" w:sz="0" w:space="0" w:color="auto"/>
            <w:right w:val="none" w:sz="0" w:space="0" w:color="auto"/>
          </w:divBdr>
          <w:divsChild>
            <w:div w:id="1316255019">
              <w:marLeft w:val="0"/>
              <w:marRight w:val="0"/>
              <w:marTop w:val="0"/>
              <w:marBottom w:val="0"/>
              <w:divBdr>
                <w:top w:val="none" w:sz="0" w:space="0" w:color="auto"/>
                <w:left w:val="none" w:sz="0" w:space="0" w:color="auto"/>
                <w:bottom w:val="none" w:sz="0" w:space="0" w:color="auto"/>
                <w:right w:val="none" w:sz="0" w:space="0" w:color="auto"/>
              </w:divBdr>
              <w:divsChild>
                <w:div w:id="24792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29686">
          <w:marLeft w:val="0"/>
          <w:marRight w:val="0"/>
          <w:marTop w:val="0"/>
          <w:marBottom w:val="0"/>
          <w:divBdr>
            <w:top w:val="none" w:sz="0" w:space="0" w:color="auto"/>
            <w:left w:val="none" w:sz="0" w:space="0" w:color="auto"/>
            <w:bottom w:val="none" w:sz="0" w:space="0" w:color="auto"/>
            <w:right w:val="none" w:sz="0" w:space="0" w:color="auto"/>
          </w:divBdr>
          <w:divsChild>
            <w:div w:id="586963808">
              <w:marLeft w:val="0"/>
              <w:marRight w:val="0"/>
              <w:marTop w:val="360"/>
              <w:marBottom w:val="0"/>
              <w:divBdr>
                <w:top w:val="none" w:sz="0" w:space="0" w:color="auto"/>
                <w:left w:val="none" w:sz="0" w:space="0" w:color="auto"/>
                <w:bottom w:val="none" w:sz="0" w:space="0" w:color="auto"/>
                <w:right w:val="none" w:sz="0" w:space="0" w:color="auto"/>
              </w:divBdr>
            </w:div>
          </w:divsChild>
        </w:div>
        <w:div w:id="1302464781">
          <w:marLeft w:val="0"/>
          <w:marRight w:val="0"/>
          <w:marTop w:val="0"/>
          <w:marBottom w:val="0"/>
          <w:divBdr>
            <w:top w:val="none" w:sz="0" w:space="0" w:color="auto"/>
            <w:left w:val="none" w:sz="0" w:space="0" w:color="auto"/>
            <w:bottom w:val="none" w:sz="0" w:space="0" w:color="auto"/>
            <w:right w:val="none" w:sz="0" w:space="0" w:color="auto"/>
          </w:divBdr>
          <w:divsChild>
            <w:div w:id="220412057">
              <w:marLeft w:val="0"/>
              <w:marRight w:val="0"/>
              <w:marTop w:val="360"/>
              <w:marBottom w:val="0"/>
              <w:divBdr>
                <w:top w:val="none" w:sz="0" w:space="0" w:color="auto"/>
                <w:left w:val="none" w:sz="0" w:space="0" w:color="auto"/>
                <w:bottom w:val="none" w:sz="0" w:space="0" w:color="auto"/>
                <w:right w:val="none" w:sz="0" w:space="0" w:color="auto"/>
              </w:divBdr>
            </w:div>
          </w:divsChild>
        </w:div>
        <w:div w:id="606888477">
          <w:marLeft w:val="0"/>
          <w:marRight w:val="0"/>
          <w:marTop w:val="0"/>
          <w:marBottom w:val="0"/>
          <w:divBdr>
            <w:top w:val="none" w:sz="0" w:space="0" w:color="auto"/>
            <w:left w:val="none" w:sz="0" w:space="0" w:color="auto"/>
            <w:bottom w:val="none" w:sz="0" w:space="0" w:color="auto"/>
            <w:right w:val="none" w:sz="0" w:space="0" w:color="auto"/>
          </w:divBdr>
          <w:divsChild>
            <w:div w:id="1004429643">
              <w:marLeft w:val="0"/>
              <w:marRight w:val="0"/>
              <w:marTop w:val="360"/>
              <w:marBottom w:val="0"/>
              <w:divBdr>
                <w:top w:val="none" w:sz="0" w:space="0" w:color="auto"/>
                <w:left w:val="none" w:sz="0" w:space="0" w:color="auto"/>
                <w:bottom w:val="none" w:sz="0" w:space="0" w:color="auto"/>
                <w:right w:val="none" w:sz="0" w:space="0" w:color="auto"/>
              </w:divBdr>
            </w:div>
          </w:divsChild>
        </w:div>
        <w:div w:id="1140536784">
          <w:marLeft w:val="0"/>
          <w:marRight w:val="0"/>
          <w:marTop w:val="0"/>
          <w:marBottom w:val="0"/>
          <w:divBdr>
            <w:top w:val="none" w:sz="0" w:space="0" w:color="auto"/>
            <w:left w:val="none" w:sz="0" w:space="0" w:color="auto"/>
            <w:bottom w:val="none" w:sz="0" w:space="0" w:color="auto"/>
            <w:right w:val="none" w:sz="0" w:space="0" w:color="auto"/>
          </w:divBdr>
          <w:divsChild>
            <w:div w:id="182518672">
              <w:marLeft w:val="0"/>
              <w:marRight w:val="0"/>
              <w:marTop w:val="360"/>
              <w:marBottom w:val="0"/>
              <w:divBdr>
                <w:top w:val="none" w:sz="0" w:space="0" w:color="auto"/>
                <w:left w:val="none" w:sz="0" w:space="0" w:color="auto"/>
                <w:bottom w:val="none" w:sz="0" w:space="0" w:color="auto"/>
                <w:right w:val="none" w:sz="0" w:space="0" w:color="auto"/>
              </w:divBdr>
            </w:div>
          </w:divsChild>
        </w:div>
        <w:div w:id="956108450">
          <w:marLeft w:val="0"/>
          <w:marRight w:val="0"/>
          <w:marTop w:val="0"/>
          <w:marBottom w:val="0"/>
          <w:divBdr>
            <w:top w:val="none" w:sz="0" w:space="0" w:color="auto"/>
            <w:left w:val="none" w:sz="0" w:space="0" w:color="auto"/>
            <w:bottom w:val="none" w:sz="0" w:space="0" w:color="auto"/>
            <w:right w:val="none" w:sz="0" w:space="0" w:color="auto"/>
          </w:divBdr>
          <w:divsChild>
            <w:div w:id="358972910">
              <w:marLeft w:val="0"/>
              <w:marRight w:val="0"/>
              <w:marTop w:val="360"/>
              <w:marBottom w:val="0"/>
              <w:divBdr>
                <w:top w:val="none" w:sz="0" w:space="0" w:color="auto"/>
                <w:left w:val="none" w:sz="0" w:space="0" w:color="auto"/>
                <w:bottom w:val="none" w:sz="0" w:space="0" w:color="auto"/>
                <w:right w:val="none" w:sz="0" w:space="0" w:color="auto"/>
              </w:divBdr>
            </w:div>
          </w:divsChild>
        </w:div>
        <w:div w:id="780300656">
          <w:marLeft w:val="0"/>
          <w:marRight w:val="0"/>
          <w:marTop w:val="0"/>
          <w:marBottom w:val="0"/>
          <w:divBdr>
            <w:top w:val="none" w:sz="0" w:space="0" w:color="auto"/>
            <w:left w:val="none" w:sz="0" w:space="0" w:color="auto"/>
            <w:bottom w:val="none" w:sz="0" w:space="0" w:color="auto"/>
            <w:right w:val="none" w:sz="0" w:space="0" w:color="auto"/>
          </w:divBdr>
          <w:divsChild>
            <w:div w:id="1615358070">
              <w:marLeft w:val="0"/>
              <w:marRight w:val="0"/>
              <w:marTop w:val="360"/>
              <w:marBottom w:val="0"/>
              <w:divBdr>
                <w:top w:val="none" w:sz="0" w:space="0" w:color="auto"/>
                <w:left w:val="none" w:sz="0" w:space="0" w:color="auto"/>
                <w:bottom w:val="none" w:sz="0" w:space="0" w:color="auto"/>
                <w:right w:val="none" w:sz="0" w:space="0" w:color="auto"/>
              </w:divBdr>
            </w:div>
          </w:divsChild>
        </w:div>
        <w:div w:id="1720855846">
          <w:marLeft w:val="0"/>
          <w:marRight w:val="0"/>
          <w:marTop w:val="0"/>
          <w:marBottom w:val="0"/>
          <w:divBdr>
            <w:top w:val="none" w:sz="0" w:space="0" w:color="auto"/>
            <w:left w:val="none" w:sz="0" w:space="0" w:color="auto"/>
            <w:bottom w:val="none" w:sz="0" w:space="0" w:color="auto"/>
            <w:right w:val="none" w:sz="0" w:space="0" w:color="auto"/>
          </w:divBdr>
          <w:divsChild>
            <w:div w:id="230622037">
              <w:marLeft w:val="0"/>
              <w:marRight w:val="0"/>
              <w:marTop w:val="360"/>
              <w:marBottom w:val="0"/>
              <w:divBdr>
                <w:top w:val="none" w:sz="0" w:space="0" w:color="auto"/>
                <w:left w:val="none" w:sz="0" w:space="0" w:color="auto"/>
                <w:bottom w:val="none" w:sz="0" w:space="0" w:color="auto"/>
                <w:right w:val="none" w:sz="0" w:space="0" w:color="auto"/>
              </w:divBdr>
            </w:div>
          </w:divsChild>
        </w:div>
        <w:div w:id="1495486427">
          <w:marLeft w:val="0"/>
          <w:marRight w:val="0"/>
          <w:marTop w:val="0"/>
          <w:marBottom w:val="0"/>
          <w:divBdr>
            <w:top w:val="none" w:sz="0" w:space="0" w:color="auto"/>
            <w:left w:val="none" w:sz="0" w:space="0" w:color="auto"/>
            <w:bottom w:val="none" w:sz="0" w:space="0" w:color="auto"/>
            <w:right w:val="none" w:sz="0" w:space="0" w:color="auto"/>
          </w:divBdr>
          <w:divsChild>
            <w:div w:id="822046093">
              <w:marLeft w:val="0"/>
              <w:marRight w:val="0"/>
              <w:marTop w:val="360"/>
              <w:marBottom w:val="0"/>
              <w:divBdr>
                <w:top w:val="none" w:sz="0" w:space="0" w:color="auto"/>
                <w:left w:val="none" w:sz="0" w:space="0" w:color="auto"/>
                <w:bottom w:val="none" w:sz="0" w:space="0" w:color="auto"/>
                <w:right w:val="none" w:sz="0" w:space="0" w:color="auto"/>
              </w:divBdr>
            </w:div>
          </w:divsChild>
        </w:div>
        <w:div w:id="1352994420">
          <w:marLeft w:val="0"/>
          <w:marRight w:val="0"/>
          <w:marTop w:val="0"/>
          <w:marBottom w:val="0"/>
          <w:divBdr>
            <w:top w:val="none" w:sz="0" w:space="0" w:color="auto"/>
            <w:left w:val="none" w:sz="0" w:space="0" w:color="auto"/>
            <w:bottom w:val="none" w:sz="0" w:space="0" w:color="auto"/>
            <w:right w:val="none" w:sz="0" w:space="0" w:color="auto"/>
          </w:divBdr>
          <w:divsChild>
            <w:div w:id="443430564">
              <w:marLeft w:val="0"/>
              <w:marRight w:val="0"/>
              <w:marTop w:val="360"/>
              <w:marBottom w:val="0"/>
              <w:divBdr>
                <w:top w:val="none" w:sz="0" w:space="0" w:color="auto"/>
                <w:left w:val="none" w:sz="0" w:space="0" w:color="auto"/>
                <w:bottom w:val="none" w:sz="0" w:space="0" w:color="auto"/>
                <w:right w:val="none" w:sz="0" w:space="0" w:color="auto"/>
              </w:divBdr>
            </w:div>
          </w:divsChild>
        </w:div>
        <w:div w:id="731543475">
          <w:marLeft w:val="0"/>
          <w:marRight w:val="0"/>
          <w:marTop w:val="0"/>
          <w:marBottom w:val="0"/>
          <w:divBdr>
            <w:top w:val="none" w:sz="0" w:space="0" w:color="auto"/>
            <w:left w:val="none" w:sz="0" w:space="0" w:color="auto"/>
            <w:bottom w:val="none" w:sz="0" w:space="0" w:color="auto"/>
            <w:right w:val="none" w:sz="0" w:space="0" w:color="auto"/>
          </w:divBdr>
          <w:divsChild>
            <w:div w:id="353728331">
              <w:marLeft w:val="0"/>
              <w:marRight w:val="0"/>
              <w:marTop w:val="360"/>
              <w:marBottom w:val="0"/>
              <w:divBdr>
                <w:top w:val="none" w:sz="0" w:space="0" w:color="auto"/>
                <w:left w:val="none" w:sz="0" w:space="0" w:color="auto"/>
                <w:bottom w:val="none" w:sz="0" w:space="0" w:color="auto"/>
                <w:right w:val="none" w:sz="0" w:space="0" w:color="auto"/>
              </w:divBdr>
            </w:div>
          </w:divsChild>
        </w:div>
        <w:div w:id="116873336">
          <w:marLeft w:val="0"/>
          <w:marRight w:val="0"/>
          <w:marTop w:val="0"/>
          <w:marBottom w:val="0"/>
          <w:divBdr>
            <w:top w:val="none" w:sz="0" w:space="0" w:color="auto"/>
            <w:left w:val="none" w:sz="0" w:space="0" w:color="auto"/>
            <w:bottom w:val="none" w:sz="0" w:space="0" w:color="auto"/>
            <w:right w:val="none" w:sz="0" w:space="0" w:color="auto"/>
          </w:divBdr>
          <w:divsChild>
            <w:div w:id="1152059376">
              <w:marLeft w:val="0"/>
              <w:marRight w:val="0"/>
              <w:marTop w:val="360"/>
              <w:marBottom w:val="0"/>
              <w:divBdr>
                <w:top w:val="none" w:sz="0" w:space="0" w:color="auto"/>
                <w:left w:val="none" w:sz="0" w:space="0" w:color="auto"/>
                <w:bottom w:val="none" w:sz="0" w:space="0" w:color="auto"/>
                <w:right w:val="none" w:sz="0" w:space="0" w:color="auto"/>
              </w:divBdr>
            </w:div>
          </w:divsChild>
        </w:div>
        <w:div w:id="372005350">
          <w:marLeft w:val="0"/>
          <w:marRight w:val="0"/>
          <w:marTop w:val="0"/>
          <w:marBottom w:val="0"/>
          <w:divBdr>
            <w:top w:val="none" w:sz="0" w:space="0" w:color="auto"/>
            <w:left w:val="none" w:sz="0" w:space="0" w:color="auto"/>
            <w:bottom w:val="none" w:sz="0" w:space="0" w:color="auto"/>
            <w:right w:val="none" w:sz="0" w:space="0" w:color="auto"/>
          </w:divBdr>
          <w:divsChild>
            <w:div w:id="140973955">
              <w:marLeft w:val="0"/>
              <w:marRight w:val="0"/>
              <w:marTop w:val="360"/>
              <w:marBottom w:val="0"/>
              <w:divBdr>
                <w:top w:val="none" w:sz="0" w:space="0" w:color="auto"/>
                <w:left w:val="none" w:sz="0" w:space="0" w:color="auto"/>
                <w:bottom w:val="none" w:sz="0" w:space="0" w:color="auto"/>
                <w:right w:val="none" w:sz="0" w:space="0" w:color="auto"/>
              </w:divBdr>
            </w:div>
          </w:divsChild>
        </w:div>
        <w:div w:id="1978794873">
          <w:marLeft w:val="0"/>
          <w:marRight w:val="0"/>
          <w:marTop w:val="0"/>
          <w:marBottom w:val="0"/>
          <w:divBdr>
            <w:top w:val="none" w:sz="0" w:space="0" w:color="auto"/>
            <w:left w:val="none" w:sz="0" w:space="0" w:color="auto"/>
            <w:bottom w:val="none" w:sz="0" w:space="0" w:color="auto"/>
            <w:right w:val="none" w:sz="0" w:space="0" w:color="auto"/>
          </w:divBdr>
          <w:divsChild>
            <w:div w:id="1978603097">
              <w:marLeft w:val="0"/>
              <w:marRight w:val="0"/>
              <w:marTop w:val="360"/>
              <w:marBottom w:val="0"/>
              <w:divBdr>
                <w:top w:val="none" w:sz="0" w:space="0" w:color="auto"/>
                <w:left w:val="none" w:sz="0" w:space="0" w:color="auto"/>
                <w:bottom w:val="none" w:sz="0" w:space="0" w:color="auto"/>
                <w:right w:val="none" w:sz="0" w:space="0" w:color="auto"/>
              </w:divBdr>
            </w:div>
          </w:divsChild>
        </w:div>
        <w:div w:id="1621913089">
          <w:marLeft w:val="0"/>
          <w:marRight w:val="0"/>
          <w:marTop w:val="0"/>
          <w:marBottom w:val="0"/>
          <w:divBdr>
            <w:top w:val="none" w:sz="0" w:space="0" w:color="auto"/>
            <w:left w:val="none" w:sz="0" w:space="0" w:color="auto"/>
            <w:bottom w:val="none" w:sz="0" w:space="0" w:color="auto"/>
            <w:right w:val="none" w:sz="0" w:space="0" w:color="auto"/>
          </w:divBdr>
          <w:divsChild>
            <w:div w:id="986710485">
              <w:marLeft w:val="0"/>
              <w:marRight w:val="0"/>
              <w:marTop w:val="360"/>
              <w:marBottom w:val="0"/>
              <w:divBdr>
                <w:top w:val="none" w:sz="0" w:space="0" w:color="auto"/>
                <w:left w:val="none" w:sz="0" w:space="0" w:color="auto"/>
                <w:bottom w:val="none" w:sz="0" w:space="0" w:color="auto"/>
                <w:right w:val="none" w:sz="0" w:space="0" w:color="auto"/>
              </w:divBdr>
            </w:div>
          </w:divsChild>
        </w:div>
        <w:div w:id="1259217457">
          <w:marLeft w:val="0"/>
          <w:marRight w:val="0"/>
          <w:marTop w:val="0"/>
          <w:marBottom w:val="0"/>
          <w:divBdr>
            <w:top w:val="none" w:sz="0" w:space="0" w:color="auto"/>
            <w:left w:val="none" w:sz="0" w:space="0" w:color="auto"/>
            <w:bottom w:val="none" w:sz="0" w:space="0" w:color="auto"/>
            <w:right w:val="none" w:sz="0" w:space="0" w:color="auto"/>
          </w:divBdr>
          <w:divsChild>
            <w:div w:id="1196622233">
              <w:marLeft w:val="0"/>
              <w:marRight w:val="0"/>
              <w:marTop w:val="360"/>
              <w:marBottom w:val="0"/>
              <w:divBdr>
                <w:top w:val="none" w:sz="0" w:space="0" w:color="auto"/>
                <w:left w:val="none" w:sz="0" w:space="0" w:color="auto"/>
                <w:bottom w:val="none" w:sz="0" w:space="0" w:color="auto"/>
                <w:right w:val="none" w:sz="0" w:space="0" w:color="auto"/>
              </w:divBdr>
            </w:div>
          </w:divsChild>
        </w:div>
        <w:div w:id="1911697367">
          <w:marLeft w:val="0"/>
          <w:marRight w:val="0"/>
          <w:marTop w:val="0"/>
          <w:marBottom w:val="0"/>
          <w:divBdr>
            <w:top w:val="none" w:sz="0" w:space="0" w:color="auto"/>
            <w:left w:val="none" w:sz="0" w:space="0" w:color="auto"/>
            <w:bottom w:val="none" w:sz="0" w:space="0" w:color="auto"/>
            <w:right w:val="none" w:sz="0" w:space="0" w:color="auto"/>
          </w:divBdr>
          <w:divsChild>
            <w:div w:id="834341945">
              <w:marLeft w:val="0"/>
              <w:marRight w:val="0"/>
              <w:marTop w:val="360"/>
              <w:marBottom w:val="0"/>
              <w:divBdr>
                <w:top w:val="none" w:sz="0" w:space="0" w:color="auto"/>
                <w:left w:val="none" w:sz="0" w:space="0" w:color="auto"/>
                <w:bottom w:val="none" w:sz="0" w:space="0" w:color="auto"/>
                <w:right w:val="none" w:sz="0" w:space="0" w:color="auto"/>
              </w:divBdr>
            </w:div>
          </w:divsChild>
        </w:div>
        <w:div w:id="1304847556">
          <w:marLeft w:val="0"/>
          <w:marRight w:val="0"/>
          <w:marTop w:val="0"/>
          <w:marBottom w:val="0"/>
          <w:divBdr>
            <w:top w:val="none" w:sz="0" w:space="0" w:color="auto"/>
            <w:left w:val="none" w:sz="0" w:space="0" w:color="auto"/>
            <w:bottom w:val="none" w:sz="0" w:space="0" w:color="auto"/>
            <w:right w:val="none" w:sz="0" w:space="0" w:color="auto"/>
          </w:divBdr>
          <w:divsChild>
            <w:div w:id="1641881117">
              <w:marLeft w:val="0"/>
              <w:marRight w:val="0"/>
              <w:marTop w:val="360"/>
              <w:marBottom w:val="0"/>
              <w:divBdr>
                <w:top w:val="none" w:sz="0" w:space="0" w:color="auto"/>
                <w:left w:val="none" w:sz="0" w:space="0" w:color="auto"/>
                <w:bottom w:val="none" w:sz="0" w:space="0" w:color="auto"/>
                <w:right w:val="none" w:sz="0" w:space="0" w:color="auto"/>
              </w:divBdr>
            </w:div>
          </w:divsChild>
        </w:div>
        <w:div w:id="323707938">
          <w:marLeft w:val="0"/>
          <w:marRight w:val="0"/>
          <w:marTop w:val="0"/>
          <w:marBottom w:val="0"/>
          <w:divBdr>
            <w:top w:val="none" w:sz="0" w:space="0" w:color="auto"/>
            <w:left w:val="none" w:sz="0" w:space="0" w:color="auto"/>
            <w:bottom w:val="none" w:sz="0" w:space="0" w:color="auto"/>
            <w:right w:val="none" w:sz="0" w:space="0" w:color="auto"/>
          </w:divBdr>
          <w:divsChild>
            <w:div w:id="1388604914">
              <w:marLeft w:val="0"/>
              <w:marRight w:val="0"/>
              <w:marTop w:val="360"/>
              <w:marBottom w:val="0"/>
              <w:divBdr>
                <w:top w:val="none" w:sz="0" w:space="0" w:color="auto"/>
                <w:left w:val="none" w:sz="0" w:space="0" w:color="auto"/>
                <w:bottom w:val="none" w:sz="0" w:space="0" w:color="auto"/>
                <w:right w:val="none" w:sz="0" w:space="0" w:color="auto"/>
              </w:divBdr>
            </w:div>
          </w:divsChild>
        </w:div>
        <w:div w:id="680665505">
          <w:marLeft w:val="0"/>
          <w:marRight w:val="0"/>
          <w:marTop w:val="0"/>
          <w:marBottom w:val="0"/>
          <w:divBdr>
            <w:top w:val="none" w:sz="0" w:space="0" w:color="auto"/>
            <w:left w:val="none" w:sz="0" w:space="0" w:color="auto"/>
            <w:bottom w:val="none" w:sz="0" w:space="0" w:color="auto"/>
            <w:right w:val="none" w:sz="0" w:space="0" w:color="auto"/>
          </w:divBdr>
          <w:divsChild>
            <w:div w:id="215943089">
              <w:marLeft w:val="0"/>
              <w:marRight w:val="0"/>
              <w:marTop w:val="360"/>
              <w:marBottom w:val="0"/>
              <w:divBdr>
                <w:top w:val="none" w:sz="0" w:space="0" w:color="auto"/>
                <w:left w:val="none" w:sz="0" w:space="0" w:color="auto"/>
                <w:bottom w:val="none" w:sz="0" w:space="0" w:color="auto"/>
                <w:right w:val="none" w:sz="0" w:space="0" w:color="auto"/>
              </w:divBdr>
            </w:div>
          </w:divsChild>
        </w:div>
        <w:div w:id="567349640">
          <w:marLeft w:val="0"/>
          <w:marRight w:val="0"/>
          <w:marTop w:val="0"/>
          <w:marBottom w:val="0"/>
          <w:divBdr>
            <w:top w:val="none" w:sz="0" w:space="0" w:color="auto"/>
            <w:left w:val="none" w:sz="0" w:space="0" w:color="auto"/>
            <w:bottom w:val="none" w:sz="0" w:space="0" w:color="auto"/>
            <w:right w:val="none" w:sz="0" w:space="0" w:color="auto"/>
          </w:divBdr>
          <w:divsChild>
            <w:div w:id="105947301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959995054">
      <w:bodyDiv w:val="1"/>
      <w:marLeft w:val="0"/>
      <w:marRight w:val="0"/>
      <w:marTop w:val="0"/>
      <w:marBottom w:val="0"/>
      <w:divBdr>
        <w:top w:val="none" w:sz="0" w:space="0" w:color="auto"/>
        <w:left w:val="none" w:sz="0" w:space="0" w:color="auto"/>
        <w:bottom w:val="none" w:sz="0" w:space="0" w:color="auto"/>
        <w:right w:val="none" w:sz="0" w:space="0" w:color="auto"/>
      </w:divBdr>
      <w:divsChild>
        <w:div w:id="1779593899">
          <w:marLeft w:val="0"/>
          <w:marRight w:val="0"/>
          <w:marTop w:val="0"/>
          <w:marBottom w:val="180"/>
          <w:divBdr>
            <w:top w:val="none" w:sz="0" w:space="0" w:color="auto"/>
            <w:left w:val="none" w:sz="0" w:space="0" w:color="auto"/>
            <w:bottom w:val="none" w:sz="0" w:space="0" w:color="auto"/>
            <w:right w:val="none" w:sz="0" w:space="0" w:color="auto"/>
          </w:divBdr>
          <w:divsChild>
            <w:div w:id="1061559377">
              <w:marLeft w:val="0"/>
              <w:marRight w:val="0"/>
              <w:marTop w:val="0"/>
              <w:marBottom w:val="0"/>
              <w:divBdr>
                <w:top w:val="none" w:sz="0" w:space="0" w:color="auto"/>
                <w:left w:val="none" w:sz="0" w:space="0" w:color="auto"/>
                <w:bottom w:val="none" w:sz="0" w:space="0" w:color="auto"/>
                <w:right w:val="none" w:sz="0" w:space="0" w:color="auto"/>
              </w:divBdr>
              <w:divsChild>
                <w:div w:id="2638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51725">
          <w:marLeft w:val="0"/>
          <w:marRight w:val="0"/>
          <w:marTop w:val="0"/>
          <w:marBottom w:val="0"/>
          <w:divBdr>
            <w:top w:val="none" w:sz="0" w:space="0" w:color="auto"/>
            <w:left w:val="none" w:sz="0" w:space="0" w:color="auto"/>
            <w:bottom w:val="none" w:sz="0" w:space="0" w:color="auto"/>
            <w:right w:val="none" w:sz="0" w:space="0" w:color="auto"/>
          </w:divBdr>
          <w:divsChild>
            <w:div w:id="72864939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543983356">
      <w:bodyDiv w:val="1"/>
      <w:marLeft w:val="0"/>
      <w:marRight w:val="0"/>
      <w:marTop w:val="0"/>
      <w:marBottom w:val="0"/>
      <w:divBdr>
        <w:top w:val="none" w:sz="0" w:space="0" w:color="auto"/>
        <w:left w:val="none" w:sz="0" w:space="0" w:color="auto"/>
        <w:bottom w:val="none" w:sz="0" w:space="0" w:color="auto"/>
        <w:right w:val="none" w:sz="0" w:space="0" w:color="auto"/>
      </w:divBdr>
      <w:divsChild>
        <w:div w:id="2070572462">
          <w:marLeft w:val="0"/>
          <w:marRight w:val="0"/>
          <w:marTop w:val="0"/>
          <w:marBottom w:val="180"/>
          <w:divBdr>
            <w:top w:val="none" w:sz="0" w:space="0" w:color="auto"/>
            <w:left w:val="none" w:sz="0" w:space="0" w:color="auto"/>
            <w:bottom w:val="none" w:sz="0" w:space="0" w:color="auto"/>
            <w:right w:val="none" w:sz="0" w:space="0" w:color="auto"/>
          </w:divBdr>
          <w:divsChild>
            <w:div w:id="1155609944">
              <w:marLeft w:val="0"/>
              <w:marRight w:val="0"/>
              <w:marTop w:val="0"/>
              <w:marBottom w:val="0"/>
              <w:divBdr>
                <w:top w:val="none" w:sz="0" w:space="0" w:color="auto"/>
                <w:left w:val="none" w:sz="0" w:space="0" w:color="auto"/>
                <w:bottom w:val="none" w:sz="0" w:space="0" w:color="auto"/>
                <w:right w:val="none" w:sz="0" w:space="0" w:color="auto"/>
              </w:divBdr>
              <w:divsChild>
                <w:div w:id="44754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40718">
          <w:marLeft w:val="0"/>
          <w:marRight w:val="0"/>
          <w:marTop w:val="0"/>
          <w:marBottom w:val="0"/>
          <w:divBdr>
            <w:top w:val="none" w:sz="0" w:space="0" w:color="auto"/>
            <w:left w:val="none" w:sz="0" w:space="0" w:color="auto"/>
            <w:bottom w:val="none" w:sz="0" w:space="0" w:color="auto"/>
            <w:right w:val="none" w:sz="0" w:space="0" w:color="auto"/>
          </w:divBdr>
          <w:divsChild>
            <w:div w:id="942302229">
              <w:marLeft w:val="0"/>
              <w:marRight w:val="0"/>
              <w:marTop w:val="360"/>
              <w:marBottom w:val="0"/>
              <w:divBdr>
                <w:top w:val="none" w:sz="0" w:space="0" w:color="auto"/>
                <w:left w:val="none" w:sz="0" w:space="0" w:color="auto"/>
                <w:bottom w:val="none" w:sz="0" w:space="0" w:color="auto"/>
                <w:right w:val="none" w:sz="0" w:space="0" w:color="auto"/>
              </w:divBdr>
            </w:div>
          </w:divsChild>
        </w:div>
        <w:div w:id="490486505">
          <w:marLeft w:val="0"/>
          <w:marRight w:val="0"/>
          <w:marTop w:val="0"/>
          <w:marBottom w:val="0"/>
          <w:divBdr>
            <w:top w:val="none" w:sz="0" w:space="0" w:color="auto"/>
            <w:left w:val="none" w:sz="0" w:space="0" w:color="auto"/>
            <w:bottom w:val="none" w:sz="0" w:space="0" w:color="auto"/>
            <w:right w:val="none" w:sz="0" w:space="0" w:color="auto"/>
          </w:divBdr>
          <w:divsChild>
            <w:div w:id="1779832147">
              <w:marLeft w:val="0"/>
              <w:marRight w:val="0"/>
              <w:marTop w:val="360"/>
              <w:marBottom w:val="0"/>
              <w:divBdr>
                <w:top w:val="none" w:sz="0" w:space="0" w:color="auto"/>
                <w:left w:val="none" w:sz="0" w:space="0" w:color="auto"/>
                <w:bottom w:val="none" w:sz="0" w:space="0" w:color="auto"/>
                <w:right w:val="none" w:sz="0" w:space="0" w:color="auto"/>
              </w:divBdr>
            </w:div>
          </w:divsChild>
        </w:div>
        <w:div w:id="2065441098">
          <w:marLeft w:val="0"/>
          <w:marRight w:val="0"/>
          <w:marTop w:val="0"/>
          <w:marBottom w:val="0"/>
          <w:divBdr>
            <w:top w:val="none" w:sz="0" w:space="0" w:color="auto"/>
            <w:left w:val="none" w:sz="0" w:space="0" w:color="auto"/>
            <w:bottom w:val="none" w:sz="0" w:space="0" w:color="auto"/>
            <w:right w:val="none" w:sz="0" w:space="0" w:color="auto"/>
          </w:divBdr>
          <w:divsChild>
            <w:div w:id="638386536">
              <w:marLeft w:val="0"/>
              <w:marRight w:val="0"/>
              <w:marTop w:val="360"/>
              <w:marBottom w:val="0"/>
              <w:divBdr>
                <w:top w:val="none" w:sz="0" w:space="0" w:color="auto"/>
                <w:left w:val="none" w:sz="0" w:space="0" w:color="auto"/>
                <w:bottom w:val="none" w:sz="0" w:space="0" w:color="auto"/>
                <w:right w:val="none" w:sz="0" w:space="0" w:color="auto"/>
              </w:divBdr>
            </w:div>
          </w:divsChild>
        </w:div>
        <w:div w:id="758529688">
          <w:marLeft w:val="0"/>
          <w:marRight w:val="0"/>
          <w:marTop w:val="0"/>
          <w:marBottom w:val="0"/>
          <w:divBdr>
            <w:top w:val="none" w:sz="0" w:space="0" w:color="auto"/>
            <w:left w:val="none" w:sz="0" w:space="0" w:color="auto"/>
            <w:bottom w:val="none" w:sz="0" w:space="0" w:color="auto"/>
            <w:right w:val="none" w:sz="0" w:space="0" w:color="auto"/>
          </w:divBdr>
          <w:divsChild>
            <w:div w:id="797532768">
              <w:marLeft w:val="0"/>
              <w:marRight w:val="0"/>
              <w:marTop w:val="360"/>
              <w:marBottom w:val="0"/>
              <w:divBdr>
                <w:top w:val="none" w:sz="0" w:space="0" w:color="auto"/>
                <w:left w:val="none" w:sz="0" w:space="0" w:color="auto"/>
                <w:bottom w:val="none" w:sz="0" w:space="0" w:color="auto"/>
                <w:right w:val="none" w:sz="0" w:space="0" w:color="auto"/>
              </w:divBdr>
            </w:div>
          </w:divsChild>
        </w:div>
        <w:div w:id="1685478712">
          <w:marLeft w:val="0"/>
          <w:marRight w:val="0"/>
          <w:marTop w:val="0"/>
          <w:marBottom w:val="0"/>
          <w:divBdr>
            <w:top w:val="none" w:sz="0" w:space="0" w:color="auto"/>
            <w:left w:val="none" w:sz="0" w:space="0" w:color="auto"/>
            <w:bottom w:val="none" w:sz="0" w:space="0" w:color="auto"/>
            <w:right w:val="none" w:sz="0" w:space="0" w:color="auto"/>
          </w:divBdr>
          <w:divsChild>
            <w:div w:id="166770631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716000618">
      <w:bodyDiv w:val="1"/>
      <w:marLeft w:val="0"/>
      <w:marRight w:val="0"/>
      <w:marTop w:val="0"/>
      <w:marBottom w:val="0"/>
      <w:divBdr>
        <w:top w:val="none" w:sz="0" w:space="0" w:color="auto"/>
        <w:left w:val="none" w:sz="0" w:space="0" w:color="auto"/>
        <w:bottom w:val="none" w:sz="0" w:space="0" w:color="auto"/>
        <w:right w:val="none" w:sz="0" w:space="0" w:color="auto"/>
      </w:divBdr>
      <w:divsChild>
        <w:div w:id="994457839">
          <w:marLeft w:val="0"/>
          <w:marRight w:val="0"/>
          <w:marTop w:val="0"/>
          <w:marBottom w:val="0"/>
          <w:divBdr>
            <w:top w:val="none" w:sz="0" w:space="0" w:color="auto"/>
            <w:left w:val="none" w:sz="0" w:space="0" w:color="auto"/>
            <w:bottom w:val="none" w:sz="0" w:space="0" w:color="auto"/>
            <w:right w:val="none" w:sz="0" w:space="0" w:color="auto"/>
          </w:divBdr>
          <w:divsChild>
            <w:div w:id="184447237">
              <w:marLeft w:val="0"/>
              <w:marRight w:val="0"/>
              <w:marTop w:val="0"/>
              <w:marBottom w:val="180"/>
              <w:divBdr>
                <w:top w:val="none" w:sz="0" w:space="0" w:color="auto"/>
                <w:left w:val="none" w:sz="0" w:space="0" w:color="auto"/>
                <w:bottom w:val="none" w:sz="0" w:space="0" w:color="auto"/>
                <w:right w:val="none" w:sz="0" w:space="0" w:color="auto"/>
              </w:divBdr>
              <w:divsChild>
                <w:div w:id="1825584038">
                  <w:marLeft w:val="0"/>
                  <w:marRight w:val="0"/>
                  <w:marTop w:val="0"/>
                  <w:marBottom w:val="0"/>
                  <w:divBdr>
                    <w:top w:val="none" w:sz="0" w:space="0" w:color="auto"/>
                    <w:left w:val="none" w:sz="0" w:space="0" w:color="auto"/>
                    <w:bottom w:val="none" w:sz="0" w:space="0" w:color="auto"/>
                    <w:right w:val="none" w:sz="0" w:space="0" w:color="auto"/>
                  </w:divBdr>
                  <w:divsChild>
                    <w:div w:id="19274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929">
              <w:marLeft w:val="0"/>
              <w:marRight w:val="0"/>
              <w:marTop w:val="0"/>
              <w:marBottom w:val="0"/>
              <w:divBdr>
                <w:top w:val="none" w:sz="0" w:space="0" w:color="auto"/>
                <w:left w:val="none" w:sz="0" w:space="0" w:color="auto"/>
                <w:bottom w:val="none" w:sz="0" w:space="0" w:color="auto"/>
                <w:right w:val="none" w:sz="0" w:space="0" w:color="auto"/>
              </w:divBdr>
              <w:divsChild>
                <w:div w:id="1366911087">
                  <w:marLeft w:val="0"/>
                  <w:marRight w:val="0"/>
                  <w:marTop w:val="0"/>
                  <w:marBottom w:val="0"/>
                  <w:divBdr>
                    <w:top w:val="none" w:sz="0" w:space="0" w:color="auto"/>
                    <w:left w:val="none" w:sz="0" w:space="0" w:color="auto"/>
                    <w:bottom w:val="none" w:sz="0" w:space="0" w:color="auto"/>
                    <w:right w:val="none" w:sz="0" w:space="0" w:color="auto"/>
                  </w:divBdr>
                  <w:divsChild>
                    <w:div w:id="130024717">
                      <w:marLeft w:val="0"/>
                      <w:marRight w:val="0"/>
                      <w:marTop w:val="360"/>
                      <w:marBottom w:val="0"/>
                      <w:divBdr>
                        <w:top w:val="none" w:sz="0" w:space="0" w:color="auto"/>
                        <w:left w:val="none" w:sz="0" w:space="0" w:color="auto"/>
                        <w:bottom w:val="none" w:sz="0" w:space="0" w:color="auto"/>
                        <w:right w:val="none" w:sz="0" w:space="0" w:color="auto"/>
                      </w:divBdr>
                    </w:div>
                  </w:divsChild>
                </w:div>
                <w:div w:id="1418332399">
                  <w:marLeft w:val="0"/>
                  <w:marRight w:val="0"/>
                  <w:marTop w:val="0"/>
                  <w:marBottom w:val="0"/>
                  <w:divBdr>
                    <w:top w:val="none" w:sz="0" w:space="0" w:color="auto"/>
                    <w:left w:val="none" w:sz="0" w:space="0" w:color="auto"/>
                    <w:bottom w:val="none" w:sz="0" w:space="0" w:color="auto"/>
                    <w:right w:val="none" w:sz="0" w:space="0" w:color="auto"/>
                  </w:divBdr>
                  <w:divsChild>
                    <w:div w:id="536351511">
                      <w:marLeft w:val="0"/>
                      <w:marRight w:val="0"/>
                      <w:marTop w:val="360"/>
                      <w:marBottom w:val="0"/>
                      <w:divBdr>
                        <w:top w:val="none" w:sz="0" w:space="0" w:color="auto"/>
                        <w:left w:val="none" w:sz="0" w:space="0" w:color="auto"/>
                        <w:bottom w:val="none" w:sz="0" w:space="0" w:color="auto"/>
                        <w:right w:val="none" w:sz="0" w:space="0" w:color="auto"/>
                      </w:divBdr>
                    </w:div>
                  </w:divsChild>
                </w:div>
                <w:div w:id="1500580597">
                  <w:marLeft w:val="0"/>
                  <w:marRight w:val="0"/>
                  <w:marTop w:val="0"/>
                  <w:marBottom w:val="0"/>
                  <w:divBdr>
                    <w:top w:val="none" w:sz="0" w:space="0" w:color="auto"/>
                    <w:left w:val="none" w:sz="0" w:space="0" w:color="auto"/>
                    <w:bottom w:val="none" w:sz="0" w:space="0" w:color="auto"/>
                    <w:right w:val="none" w:sz="0" w:space="0" w:color="auto"/>
                  </w:divBdr>
                  <w:divsChild>
                    <w:div w:id="1387490184">
                      <w:marLeft w:val="0"/>
                      <w:marRight w:val="0"/>
                      <w:marTop w:val="360"/>
                      <w:marBottom w:val="0"/>
                      <w:divBdr>
                        <w:top w:val="none" w:sz="0" w:space="0" w:color="auto"/>
                        <w:left w:val="none" w:sz="0" w:space="0" w:color="auto"/>
                        <w:bottom w:val="none" w:sz="0" w:space="0" w:color="auto"/>
                        <w:right w:val="none" w:sz="0" w:space="0" w:color="auto"/>
                      </w:divBdr>
                    </w:div>
                  </w:divsChild>
                </w:div>
                <w:div w:id="692847529">
                  <w:marLeft w:val="0"/>
                  <w:marRight w:val="0"/>
                  <w:marTop w:val="0"/>
                  <w:marBottom w:val="0"/>
                  <w:divBdr>
                    <w:top w:val="none" w:sz="0" w:space="0" w:color="auto"/>
                    <w:left w:val="none" w:sz="0" w:space="0" w:color="auto"/>
                    <w:bottom w:val="none" w:sz="0" w:space="0" w:color="auto"/>
                    <w:right w:val="none" w:sz="0" w:space="0" w:color="auto"/>
                  </w:divBdr>
                  <w:divsChild>
                    <w:div w:id="1386104554">
                      <w:marLeft w:val="0"/>
                      <w:marRight w:val="0"/>
                      <w:marTop w:val="360"/>
                      <w:marBottom w:val="0"/>
                      <w:divBdr>
                        <w:top w:val="none" w:sz="0" w:space="0" w:color="auto"/>
                        <w:left w:val="none" w:sz="0" w:space="0" w:color="auto"/>
                        <w:bottom w:val="none" w:sz="0" w:space="0" w:color="auto"/>
                        <w:right w:val="none" w:sz="0" w:space="0" w:color="auto"/>
                      </w:divBdr>
                    </w:div>
                  </w:divsChild>
                </w:div>
                <w:div w:id="1703968468">
                  <w:marLeft w:val="0"/>
                  <w:marRight w:val="0"/>
                  <w:marTop w:val="0"/>
                  <w:marBottom w:val="0"/>
                  <w:divBdr>
                    <w:top w:val="none" w:sz="0" w:space="0" w:color="auto"/>
                    <w:left w:val="none" w:sz="0" w:space="0" w:color="auto"/>
                    <w:bottom w:val="none" w:sz="0" w:space="0" w:color="auto"/>
                    <w:right w:val="none" w:sz="0" w:space="0" w:color="auto"/>
                  </w:divBdr>
                  <w:divsChild>
                    <w:div w:id="1878664971">
                      <w:marLeft w:val="0"/>
                      <w:marRight w:val="0"/>
                      <w:marTop w:val="360"/>
                      <w:marBottom w:val="0"/>
                      <w:divBdr>
                        <w:top w:val="none" w:sz="0" w:space="0" w:color="auto"/>
                        <w:left w:val="none" w:sz="0" w:space="0" w:color="auto"/>
                        <w:bottom w:val="none" w:sz="0" w:space="0" w:color="auto"/>
                        <w:right w:val="none" w:sz="0" w:space="0" w:color="auto"/>
                      </w:divBdr>
                    </w:div>
                  </w:divsChild>
                </w:div>
                <w:div w:id="1553692165">
                  <w:marLeft w:val="0"/>
                  <w:marRight w:val="0"/>
                  <w:marTop w:val="0"/>
                  <w:marBottom w:val="0"/>
                  <w:divBdr>
                    <w:top w:val="none" w:sz="0" w:space="0" w:color="auto"/>
                    <w:left w:val="none" w:sz="0" w:space="0" w:color="auto"/>
                    <w:bottom w:val="none" w:sz="0" w:space="0" w:color="auto"/>
                    <w:right w:val="none" w:sz="0" w:space="0" w:color="auto"/>
                  </w:divBdr>
                  <w:divsChild>
                    <w:div w:id="731582274">
                      <w:marLeft w:val="0"/>
                      <w:marRight w:val="0"/>
                      <w:marTop w:val="360"/>
                      <w:marBottom w:val="0"/>
                      <w:divBdr>
                        <w:top w:val="none" w:sz="0" w:space="0" w:color="auto"/>
                        <w:left w:val="none" w:sz="0" w:space="0" w:color="auto"/>
                        <w:bottom w:val="none" w:sz="0" w:space="0" w:color="auto"/>
                        <w:right w:val="none" w:sz="0" w:space="0" w:color="auto"/>
                      </w:divBdr>
                    </w:div>
                  </w:divsChild>
                </w:div>
                <w:div w:id="960575167">
                  <w:marLeft w:val="0"/>
                  <w:marRight w:val="0"/>
                  <w:marTop w:val="0"/>
                  <w:marBottom w:val="0"/>
                  <w:divBdr>
                    <w:top w:val="none" w:sz="0" w:space="0" w:color="auto"/>
                    <w:left w:val="none" w:sz="0" w:space="0" w:color="auto"/>
                    <w:bottom w:val="none" w:sz="0" w:space="0" w:color="auto"/>
                    <w:right w:val="none" w:sz="0" w:space="0" w:color="auto"/>
                  </w:divBdr>
                  <w:divsChild>
                    <w:div w:id="1100101854">
                      <w:marLeft w:val="0"/>
                      <w:marRight w:val="0"/>
                      <w:marTop w:val="360"/>
                      <w:marBottom w:val="0"/>
                      <w:divBdr>
                        <w:top w:val="none" w:sz="0" w:space="0" w:color="auto"/>
                        <w:left w:val="none" w:sz="0" w:space="0" w:color="auto"/>
                        <w:bottom w:val="none" w:sz="0" w:space="0" w:color="auto"/>
                        <w:right w:val="none" w:sz="0" w:space="0" w:color="auto"/>
                      </w:divBdr>
                    </w:div>
                  </w:divsChild>
                </w:div>
                <w:div w:id="237058133">
                  <w:marLeft w:val="0"/>
                  <w:marRight w:val="0"/>
                  <w:marTop w:val="0"/>
                  <w:marBottom w:val="0"/>
                  <w:divBdr>
                    <w:top w:val="none" w:sz="0" w:space="0" w:color="auto"/>
                    <w:left w:val="none" w:sz="0" w:space="0" w:color="auto"/>
                    <w:bottom w:val="none" w:sz="0" w:space="0" w:color="auto"/>
                    <w:right w:val="none" w:sz="0" w:space="0" w:color="auto"/>
                  </w:divBdr>
                  <w:divsChild>
                    <w:div w:id="144724054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36</Pages>
  <Words>3298</Words>
  <Characters>17811</Characters>
  <Application>Microsoft Office Word</Application>
  <DocSecurity>0</DocSecurity>
  <Lines>148</Lines>
  <Paragraphs>42</Paragraphs>
  <ScaleCrop>false</ScaleCrop>
  <Company/>
  <LinksUpToDate>false</LinksUpToDate>
  <CharactersWithSpaces>21067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2024-08-12T14:45:00Z</dcterms:created>
  <dcterms:modified xsi:type="dcterms:W3CDTF">2024-08-12T14:47:00Z</dcterms:modified>
</cp:coreProperties>
</file>